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A75" w:rsidRDefault="00C93A75" w:rsidP="00D609A1">
      <w:pPr>
        <w:spacing w:after="0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Financial </w:t>
      </w:r>
      <w:r w:rsidR="00700D63" w:rsidRPr="00D609A1">
        <w:rPr>
          <w:rFonts w:ascii="Times New Roman" w:hAnsi="Times New Roman" w:cs="Times New Roman"/>
          <w:b/>
          <w:sz w:val="40"/>
          <w:szCs w:val="40"/>
        </w:rPr>
        <w:t>Advise</w:t>
      </w:r>
      <w:r>
        <w:rPr>
          <w:rFonts w:ascii="Times New Roman" w:hAnsi="Times New Roman" w:cs="Times New Roman"/>
          <w:b/>
          <w:sz w:val="40"/>
          <w:szCs w:val="40"/>
        </w:rPr>
        <w:t>r Request for Services</w:t>
      </w:r>
    </w:p>
    <w:p w:rsidR="00F70E51" w:rsidRPr="00D609A1" w:rsidRDefault="00956977" w:rsidP="00C93A75">
      <w:pPr>
        <w:spacing w:after="0"/>
        <w:rPr>
          <w:rFonts w:ascii="Times New Roman" w:hAnsi="Times New Roman" w:cs="Times New Roman"/>
          <w:b/>
          <w:sz w:val="40"/>
          <w:szCs w:val="40"/>
        </w:rPr>
      </w:pPr>
      <w:r w:rsidRPr="00D609A1">
        <w:rPr>
          <w:rFonts w:ascii="Times New Roman" w:hAnsi="Times New Roman" w:cs="Times New Roman"/>
          <w:b/>
          <w:sz w:val="40"/>
          <w:szCs w:val="40"/>
        </w:rPr>
        <w:t>Pokagon Ba</w:t>
      </w:r>
      <w:r w:rsidR="00D609A1">
        <w:rPr>
          <w:rFonts w:ascii="Times New Roman" w:hAnsi="Times New Roman" w:cs="Times New Roman"/>
          <w:b/>
          <w:sz w:val="40"/>
          <w:szCs w:val="40"/>
        </w:rPr>
        <w:t xml:space="preserve">nd of Potawatomi </w:t>
      </w:r>
      <w:r w:rsidRPr="00D609A1">
        <w:rPr>
          <w:rFonts w:ascii="Times New Roman" w:hAnsi="Times New Roman" w:cs="Times New Roman"/>
          <w:b/>
          <w:sz w:val="40"/>
          <w:szCs w:val="40"/>
        </w:rPr>
        <w:t>Indian</w:t>
      </w:r>
      <w:r w:rsidR="00C93A75">
        <w:rPr>
          <w:rFonts w:ascii="Times New Roman" w:hAnsi="Times New Roman" w:cs="Times New Roman"/>
          <w:b/>
          <w:sz w:val="40"/>
          <w:szCs w:val="40"/>
        </w:rPr>
        <w:t xml:space="preserve">s                                                                                                                                               </w:t>
      </w:r>
      <w:r w:rsidR="00C93A75">
        <w:rPr>
          <w:rFonts w:ascii="Times New Roman" w:hAnsi="Times New Roman" w:cs="Times New Roman"/>
          <w:b/>
          <w:sz w:val="36"/>
          <w:szCs w:val="36"/>
        </w:rPr>
        <w:t xml:space="preserve">                      </w:t>
      </w:r>
      <w:r w:rsidR="00D609A1" w:rsidRPr="00D609A1">
        <w:rPr>
          <w:rFonts w:ascii="Times New Roman" w:hAnsi="Times New Roman" w:cs="Times New Roman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914400" y="1543050"/>
            <wp:positionH relativeFrom="margin">
              <wp:align>right</wp:align>
            </wp:positionH>
            <wp:positionV relativeFrom="margin">
              <wp:align>top</wp:align>
            </wp:positionV>
            <wp:extent cx="1176655" cy="1179830"/>
            <wp:effectExtent l="0" t="0" r="4445" b="1270"/>
            <wp:wrapSquare wrapText="bothSides"/>
            <wp:docPr id="12" name="Picture 11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logo.png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655" cy="1179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56977" w:rsidRPr="00C93A75" w:rsidRDefault="00956977">
      <w:pPr>
        <w:rPr>
          <w:rFonts w:ascii="Times New Roman" w:hAnsi="Times New Roman" w:cs="Times New Roman"/>
          <w:b/>
          <w:sz w:val="40"/>
          <w:szCs w:val="40"/>
        </w:rPr>
      </w:pPr>
    </w:p>
    <w:p w:rsidR="00956977" w:rsidRPr="00C93A75" w:rsidRDefault="00956977" w:rsidP="00956977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C93A75">
        <w:rPr>
          <w:rFonts w:ascii="Times New Roman" w:hAnsi="Times New Roman" w:cs="Times New Roman"/>
          <w:b/>
          <w:sz w:val="36"/>
          <w:szCs w:val="36"/>
        </w:rPr>
        <w:t xml:space="preserve">Position Summary:  </w:t>
      </w:r>
    </w:p>
    <w:p w:rsidR="00956977" w:rsidRDefault="00956977" w:rsidP="009569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6977" w:rsidRDefault="00956977" w:rsidP="00700D63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The Pokagon Band of Potawatomi Indians is a federally recognized Indian tribe (Ban</w:t>
      </w:r>
      <w:r w:rsidR="00700D63">
        <w:rPr>
          <w:rFonts w:ascii="Times New Roman" w:hAnsi="Times New Roman" w:cs="Times New Roman"/>
          <w:b/>
          <w:sz w:val="24"/>
          <w:szCs w:val="24"/>
        </w:rPr>
        <w:t>d) with offices at 58620 Sink</w:t>
      </w:r>
      <w:r w:rsidR="00306D35">
        <w:rPr>
          <w:rFonts w:ascii="Times New Roman" w:hAnsi="Times New Roman" w:cs="Times New Roman"/>
          <w:b/>
          <w:sz w:val="24"/>
          <w:szCs w:val="24"/>
        </w:rPr>
        <w:t xml:space="preserve"> Road, Dowagiac, Michigan 4904</w:t>
      </w:r>
      <w:r>
        <w:rPr>
          <w:rFonts w:ascii="Times New Roman" w:hAnsi="Times New Roman" w:cs="Times New Roman"/>
          <w:b/>
          <w:sz w:val="24"/>
          <w:szCs w:val="24"/>
        </w:rPr>
        <w:t xml:space="preserve">7.  The Band is seeking to engage an independent contractor with Registered Investment </w:t>
      </w:r>
      <w:r w:rsidR="00700D63">
        <w:rPr>
          <w:rFonts w:ascii="Times New Roman" w:hAnsi="Times New Roman" w:cs="Times New Roman"/>
          <w:b/>
          <w:sz w:val="24"/>
          <w:szCs w:val="24"/>
        </w:rPr>
        <w:t xml:space="preserve">Adviser </w:t>
      </w:r>
      <w:r>
        <w:rPr>
          <w:rFonts w:ascii="Times New Roman" w:hAnsi="Times New Roman" w:cs="Times New Roman"/>
          <w:b/>
          <w:sz w:val="24"/>
          <w:szCs w:val="24"/>
        </w:rPr>
        <w:t xml:space="preserve">credentials to assist the Band in monitoring and evaluating </w:t>
      </w:r>
      <w:r w:rsidR="00C93A75">
        <w:rPr>
          <w:rFonts w:ascii="Times New Roman" w:hAnsi="Times New Roman" w:cs="Times New Roman"/>
          <w:b/>
          <w:sz w:val="24"/>
          <w:szCs w:val="24"/>
        </w:rPr>
        <w:t>the services provided by</w:t>
      </w:r>
      <w:r>
        <w:rPr>
          <w:rFonts w:ascii="Times New Roman" w:hAnsi="Times New Roman" w:cs="Times New Roman"/>
          <w:b/>
          <w:sz w:val="24"/>
          <w:szCs w:val="24"/>
        </w:rPr>
        <w:t xml:space="preserve"> asset management and banking partners.  In addition assist in special projects that help the Band achieve its financial goals.</w:t>
      </w:r>
      <w:r w:rsidR="00E0125C">
        <w:rPr>
          <w:rFonts w:ascii="Times New Roman" w:hAnsi="Times New Roman" w:cs="Times New Roman"/>
          <w:b/>
          <w:sz w:val="24"/>
          <w:szCs w:val="24"/>
        </w:rPr>
        <w:t xml:space="preserve">  The firm/</w:t>
      </w:r>
      <w:r w:rsidR="00306D35">
        <w:rPr>
          <w:rFonts w:ascii="Times New Roman" w:hAnsi="Times New Roman" w:cs="Times New Roman"/>
          <w:b/>
          <w:sz w:val="24"/>
          <w:szCs w:val="24"/>
        </w:rPr>
        <w:t>individual selected will not directly provide asset management services and/or banking services.</w:t>
      </w:r>
    </w:p>
    <w:bookmarkEnd w:id="0"/>
    <w:p w:rsidR="00956977" w:rsidRDefault="00956977" w:rsidP="009569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6977" w:rsidRPr="00C93A75" w:rsidRDefault="00956977" w:rsidP="00956977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C93A75">
        <w:rPr>
          <w:rFonts w:ascii="Times New Roman" w:hAnsi="Times New Roman" w:cs="Times New Roman"/>
          <w:b/>
          <w:sz w:val="36"/>
          <w:szCs w:val="36"/>
        </w:rPr>
        <w:t xml:space="preserve">Compensation:  </w:t>
      </w:r>
    </w:p>
    <w:p w:rsidR="00956977" w:rsidRDefault="00956977" w:rsidP="009569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6977" w:rsidRDefault="00956977" w:rsidP="00C93A7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Negotiable</w:t>
      </w:r>
    </w:p>
    <w:p w:rsidR="00700D63" w:rsidRDefault="00700D63" w:rsidP="00700D6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00D63" w:rsidRDefault="00C93A75" w:rsidP="00700D63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36"/>
        </w:rPr>
        <w:t>Position Start</w:t>
      </w:r>
      <w:r w:rsidR="00700D63" w:rsidRPr="00C93A75">
        <w:rPr>
          <w:rFonts w:ascii="Times New Roman" w:hAnsi="Times New Roman" w:cs="Times New Roman"/>
          <w:b/>
          <w:sz w:val="36"/>
          <w:szCs w:val="36"/>
        </w:rPr>
        <w:t xml:space="preserve"> Date:</w:t>
      </w:r>
    </w:p>
    <w:p w:rsidR="00700D63" w:rsidRDefault="00700D63" w:rsidP="00700D63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700D63" w:rsidRPr="00700D63" w:rsidRDefault="00700D63" w:rsidP="00700D6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  <w:r w:rsidR="00C93A75">
        <w:rPr>
          <w:rFonts w:ascii="Times New Roman" w:hAnsi="Times New Roman" w:cs="Times New Roman"/>
          <w:b/>
          <w:sz w:val="24"/>
          <w:szCs w:val="24"/>
        </w:rPr>
        <w:t>January 1, 2020</w:t>
      </w:r>
      <w:r w:rsidR="00E0125C">
        <w:rPr>
          <w:rFonts w:ascii="Times New Roman" w:hAnsi="Times New Roman" w:cs="Times New Roman"/>
          <w:b/>
          <w:sz w:val="24"/>
          <w:szCs w:val="24"/>
        </w:rPr>
        <w:t xml:space="preserve"> (Estimated Start Date</w:t>
      </w:r>
      <w:r w:rsidR="00306D35">
        <w:rPr>
          <w:rFonts w:ascii="Times New Roman" w:hAnsi="Times New Roman" w:cs="Times New Roman"/>
          <w:b/>
          <w:sz w:val="24"/>
          <w:szCs w:val="24"/>
        </w:rPr>
        <w:t>)</w:t>
      </w:r>
    </w:p>
    <w:p w:rsidR="00700D63" w:rsidRDefault="00700D63" w:rsidP="00700D63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700D63" w:rsidRPr="00C93A75" w:rsidRDefault="00E0125C" w:rsidP="00700D6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Native American </w:t>
      </w:r>
      <w:r w:rsidR="00700D63" w:rsidRPr="00C93A75">
        <w:rPr>
          <w:rFonts w:ascii="Times New Roman" w:hAnsi="Times New Roman" w:cs="Times New Roman"/>
          <w:b/>
          <w:sz w:val="36"/>
          <w:szCs w:val="36"/>
        </w:rPr>
        <w:t>Preference:</w:t>
      </w:r>
    </w:p>
    <w:p w:rsidR="00700D63" w:rsidRDefault="00700D63" w:rsidP="00700D63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956977" w:rsidRDefault="00700D63" w:rsidP="009569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ab/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Preference given to Native America individuals or firms.</w:t>
      </w:r>
    </w:p>
    <w:p w:rsidR="00700D63" w:rsidRDefault="00700D63" w:rsidP="009569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00D63" w:rsidRDefault="00700D63" w:rsidP="00956977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700D63">
        <w:rPr>
          <w:rFonts w:ascii="Times New Roman" w:hAnsi="Times New Roman" w:cs="Times New Roman"/>
          <w:b/>
          <w:sz w:val="36"/>
          <w:szCs w:val="36"/>
        </w:rPr>
        <w:t>Qualifications:</w:t>
      </w:r>
    </w:p>
    <w:p w:rsidR="00700D63" w:rsidRPr="00700D63" w:rsidRDefault="00700D63" w:rsidP="009569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00D63" w:rsidRDefault="00E0125C" w:rsidP="00700D63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firm/i</w:t>
      </w:r>
      <w:r w:rsidR="00306D35">
        <w:rPr>
          <w:rFonts w:ascii="Times New Roman" w:hAnsi="Times New Roman" w:cs="Times New Roman"/>
          <w:b/>
          <w:sz w:val="24"/>
          <w:szCs w:val="24"/>
        </w:rPr>
        <w:t>ndividual</w:t>
      </w:r>
      <w:r w:rsidR="00166680">
        <w:rPr>
          <w:rFonts w:ascii="Times New Roman" w:hAnsi="Times New Roman" w:cs="Times New Roman"/>
          <w:b/>
          <w:sz w:val="24"/>
          <w:szCs w:val="24"/>
        </w:rPr>
        <w:t xml:space="preserve"> must </w:t>
      </w:r>
      <w:r w:rsidR="00700D63">
        <w:rPr>
          <w:rFonts w:ascii="Times New Roman" w:hAnsi="Times New Roman" w:cs="Times New Roman"/>
          <w:b/>
          <w:sz w:val="24"/>
          <w:szCs w:val="24"/>
        </w:rPr>
        <w:t xml:space="preserve">be </w:t>
      </w:r>
      <w:r w:rsidR="003B526B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700D63">
        <w:rPr>
          <w:rFonts w:ascii="Times New Roman" w:hAnsi="Times New Roman" w:cs="Times New Roman"/>
          <w:b/>
          <w:sz w:val="24"/>
          <w:szCs w:val="24"/>
        </w:rPr>
        <w:t>Registered Investment Adviser and individual assigned to this relationship must have the minimum of a Bachelor’s degree with emphasis on Business, Finance or related field.  Knowledge of the banking industry and the finan</w:t>
      </w:r>
      <w:r w:rsidR="00A353AA">
        <w:rPr>
          <w:rFonts w:ascii="Times New Roman" w:hAnsi="Times New Roman" w:cs="Times New Roman"/>
          <w:b/>
          <w:sz w:val="24"/>
          <w:szCs w:val="24"/>
        </w:rPr>
        <w:t>cial planning field is required</w:t>
      </w:r>
      <w:r w:rsidR="00700D63">
        <w:rPr>
          <w:rFonts w:ascii="Times New Roman" w:hAnsi="Times New Roman" w:cs="Times New Roman"/>
          <w:b/>
          <w:sz w:val="24"/>
          <w:szCs w:val="24"/>
        </w:rPr>
        <w:t>.  Direct professional work experience</w:t>
      </w:r>
      <w:r w:rsidR="003B526B">
        <w:rPr>
          <w:rFonts w:ascii="Times New Roman" w:hAnsi="Times New Roman" w:cs="Times New Roman"/>
          <w:b/>
          <w:sz w:val="24"/>
          <w:szCs w:val="24"/>
        </w:rPr>
        <w:t xml:space="preserve"> with Nat</w:t>
      </w:r>
      <w:r w:rsidR="00A353AA">
        <w:rPr>
          <w:rFonts w:ascii="Times New Roman" w:hAnsi="Times New Roman" w:cs="Times New Roman"/>
          <w:b/>
          <w:sz w:val="24"/>
          <w:szCs w:val="24"/>
        </w:rPr>
        <w:t>ive American clients is preferred</w:t>
      </w:r>
      <w:r w:rsidR="003B526B">
        <w:rPr>
          <w:rFonts w:ascii="Times New Roman" w:hAnsi="Times New Roman" w:cs="Times New Roman"/>
          <w:b/>
          <w:sz w:val="24"/>
          <w:szCs w:val="24"/>
        </w:rPr>
        <w:t>.</w:t>
      </w:r>
    </w:p>
    <w:p w:rsidR="00700D63" w:rsidRDefault="00700D63" w:rsidP="00700D6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B526B" w:rsidRDefault="003B526B" w:rsidP="003B52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D41A55">
        <w:rPr>
          <w:rFonts w:ascii="Times New Roman" w:hAnsi="Times New Roman" w:cs="Times New Roman"/>
          <w:b/>
          <w:sz w:val="36"/>
          <w:szCs w:val="36"/>
        </w:rPr>
        <w:t>Contact Information:</w:t>
      </w:r>
    </w:p>
    <w:p w:rsidR="003B526B" w:rsidRDefault="003B526B" w:rsidP="003B526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3B526B" w:rsidRDefault="003B526B" w:rsidP="003B5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6"/>
          <w:szCs w:val="36"/>
        </w:rPr>
        <w:tab/>
      </w:r>
      <w:r w:rsidRPr="00D41A55">
        <w:rPr>
          <w:rFonts w:ascii="Times New Roman" w:hAnsi="Times New Roman" w:cs="Times New Roman"/>
          <w:b/>
          <w:sz w:val="24"/>
          <w:szCs w:val="24"/>
        </w:rPr>
        <w:t>Send</w:t>
      </w:r>
      <w:r>
        <w:rPr>
          <w:rFonts w:ascii="Times New Roman" w:hAnsi="Times New Roman" w:cs="Times New Roman"/>
          <w:b/>
          <w:sz w:val="24"/>
          <w:szCs w:val="24"/>
        </w:rPr>
        <w:t xml:space="preserve"> letter of interest and firm/individual credentials to Jessica Christner, Director</w:t>
      </w:r>
    </w:p>
    <w:p w:rsidR="003B526B" w:rsidRDefault="003B526B" w:rsidP="003B5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Of Human Resources, P.O. </w:t>
      </w:r>
      <w:r w:rsidR="00E0125C">
        <w:rPr>
          <w:rFonts w:ascii="Times New Roman" w:hAnsi="Times New Roman" w:cs="Times New Roman"/>
          <w:b/>
          <w:sz w:val="24"/>
          <w:szCs w:val="24"/>
        </w:rPr>
        <w:t>Box 180, Dowagiac, MI 4904</w:t>
      </w:r>
      <w:r>
        <w:rPr>
          <w:rFonts w:ascii="Times New Roman" w:hAnsi="Times New Roman" w:cs="Times New Roman"/>
          <w:b/>
          <w:sz w:val="24"/>
          <w:szCs w:val="24"/>
        </w:rPr>
        <w:t>7.</w:t>
      </w:r>
    </w:p>
    <w:p w:rsidR="00700D63" w:rsidRPr="00700D63" w:rsidRDefault="003B526B" w:rsidP="003B5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Contact email:  </w:t>
      </w:r>
      <w:hyperlink r:id="rId5" w:history="1">
        <w:r w:rsidR="00E0125C" w:rsidRPr="000759A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Jessica.Christner@PokagonBand-nsn.gov</w:t>
        </w:r>
      </w:hyperlink>
    </w:p>
    <w:p w:rsidR="003B526B" w:rsidRDefault="003B526B" w:rsidP="00CF7A2F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56977" w:rsidRDefault="00700D63" w:rsidP="00CF7A2F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700D63">
        <w:rPr>
          <w:rFonts w:ascii="Times New Roman" w:hAnsi="Times New Roman" w:cs="Times New Roman"/>
          <w:b/>
          <w:sz w:val="36"/>
          <w:szCs w:val="36"/>
        </w:rPr>
        <w:t>Services Requested:</w:t>
      </w:r>
    </w:p>
    <w:p w:rsidR="00960682" w:rsidRDefault="00960682" w:rsidP="00CF7A2F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CF7A2F" w:rsidRDefault="00CF7A2F" w:rsidP="00306D3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CF7A2F">
        <w:rPr>
          <w:rFonts w:ascii="Times New Roman" w:hAnsi="Times New Roman" w:cs="Times New Roman"/>
          <w:b/>
          <w:sz w:val="24"/>
          <w:szCs w:val="24"/>
        </w:rPr>
        <w:t xml:space="preserve">A. </w:t>
      </w:r>
      <w:r w:rsidR="003B526B">
        <w:rPr>
          <w:rFonts w:ascii="Times New Roman" w:hAnsi="Times New Roman" w:cs="Times New Roman"/>
          <w:b/>
          <w:sz w:val="24"/>
          <w:szCs w:val="24"/>
        </w:rPr>
        <w:t>Provide m</w:t>
      </w:r>
      <w:r w:rsidRPr="00CF7A2F">
        <w:rPr>
          <w:rFonts w:ascii="Times New Roman" w:hAnsi="Times New Roman" w:cs="Times New Roman"/>
          <w:b/>
          <w:sz w:val="24"/>
          <w:szCs w:val="24"/>
        </w:rPr>
        <w:t xml:space="preserve">onthly status </w:t>
      </w:r>
      <w:r>
        <w:rPr>
          <w:rFonts w:ascii="Times New Roman" w:hAnsi="Times New Roman" w:cs="Times New Roman"/>
          <w:b/>
          <w:sz w:val="24"/>
          <w:szCs w:val="24"/>
        </w:rPr>
        <w:t>report on investment portfolio</w:t>
      </w:r>
      <w:r w:rsidR="003B526B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7A2F" w:rsidRDefault="00D81FE5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B.  Manage quarterly review process with</w:t>
      </w:r>
      <w:r w:rsidR="00CF7A2F">
        <w:rPr>
          <w:rFonts w:ascii="Times New Roman" w:hAnsi="Times New Roman" w:cs="Times New Roman"/>
          <w:b/>
          <w:sz w:val="24"/>
          <w:szCs w:val="24"/>
        </w:rPr>
        <w:t xml:space="preserve"> investment managers</w:t>
      </w:r>
      <w:r>
        <w:rPr>
          <w:rFonts w:ascii="Times New Roman" w:hAnsi="Times New Roman" w:cs="Times New Roman"/>
          <w:b/>
          <w:sz w:val="24"/>
          <w:szCs w:val="24"/>
        </w:rPr>
        <w:t xml:space="preserve"> and trustee</w:t>
      </w:r>
      <w:r w:rsidR="00CF7A2F">
        <w:rPr>
          <w:rFonts w:ascii="Times New Roman" w:hAnsi="Times New Roman" w:cs="Times New Roman"/>
          <w:b/>
          <w:sz w:val="24"/>
          <w:szCs w:val="24"/>
        </w:rPr>
        <w:t>.</w:t>
      </w: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C.  Provide regular updates on the economy and financial markets.</w:t>
      </w: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D.  Participate in Finance Board meetings twice a month.</w:t>
      </w:r>
      <w:r w:rsidR="00306D35">
        <w:rPr>
          <w:rFonts w:ascii="Times New Roman" w:hAnsi="Times New Roman" w:cs="Times New Roman"/>
          <w:b/>
          <w:sz w:val="24"/>
          <w:szCs w:val="24"/>
        </w:rPr>
        <w:t xml:space="preserve">  In person attendance is </w:t>
      </w:r>
    </w:p>
    <w:p w:rsidR="00306D35" w:rsidRDefault="00E0125C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p</w:t>
      </w:r>
      <w:r w:rsidR="00306D35">
        <w:rPr>
          <w:rFonts w:ascii="Times New Roman" w:hAnsi="Times New Roman" w:cs="Times New Roman"/>
          <w:b/>
          <w:sz w:val="24"/>
          <w:szCs w:val="24"/>
        </w:rPr>
        <w:t>referred.</w:t>
      </w: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E.  Evaluate manager performance and adherence to investment policy statements.</w:t>
      </w: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F.  Educate Finance Board on financial topics</w:t>
      </w:r>
      <w:r w:rsidR="00D81FE5">
        <w:rPr>
          <w:rFonts w:ascii="Times New Roman" w:hAnsi="Times New Roman" w:cs="Times New Roman"/>
          <w:b/>
          <w:sz w:val="24"/>
          <w:szCs w:val="24"/>
        </w:rPr>
        <w:t xml:space="preserve"> on as needed basis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CF7A2F" w:rsidRDefault="00CF7A2F" w:rsidP="00CF7A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7A2F" w:rsidRDefault="00CF7A2F" w:rsidP="00CF7A2F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G.  Monitor and work with banking partners with respect to treasury management,    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credit facilities and other services.</w:t>
      </w:r>
    </w:p>
    <w:p w:rsidR="00CF7A2F" w:rsidRDefault="00CF7A2F" w:rsidP="00CF7A2F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CF7A2F" w:rsidRDefault="00CF7A2F" w:rsidP="00CF7A2F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  Work with other tribal subsidiaries as requested.</w:t>
      </w:r>
    </w:p>
    <w:p w:rsidR="00CF7A2F" w:rsidRDefault="00CF7A2F" w:rsidP="00CF7A2F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CF7A2F" w:rsidRDefault="00CF7A2F" w:rsidP="00CF7A2F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 Monitor existing credit facility</w:t>
      </w:r>
      <w:r w:rsidR="00D81FE5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F7A2F" w:rsidRDefault="00CF7A2F" w:rsidP="00CF7A2F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CF7A2F" w:rsidRDefault="00CF7A2F" w:rsidP="00CF7A2F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J.  Prepare financial requests for proposal as directed by Finance Board.</w:t>
      </w:r>
    </w:p>
    <w:p w:rsidR="00CF7A2F" w:rsidRDefault="00CF7A2F" w:rsidP="00CF7A2F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D81FE5" w:rsidRDefault="00CF7A2F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K.  Monitor costs associated with all </w:t>
      </w:r>
      <w:r w:rsidR="00D81FE5">
        <w:rPr>
          <w:rFonts w:ascii="Times New Roman" w:hAnsi="Times New Roman" w:cs="Times New Roman"/>
          <w:b/>
          <w:sz w:val="24"/>
          <w:szCs w:val="24"/>
        </w:rPr>
        <w:t xml:space="preserve">asset management/banking </w:t>
      </w:r>
      <w:r>
        <w:rPr>
          <w:rFonts w:ascii="Times New Roman" w:hAnsi="Times New Roman" w:cs="Times New Roman"/>
          <w:b/>
          <w:sz w:val="24"/>
          <w:szCs w:val="24"/>
        </w:rPr>
        <w:t xml:space="preserve">services and </w:t>
      </w:r>
      <w:r w:rsidR="00D81FE5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CF7A2F" w:rsidRDefault="00D81FE5" w:rsidP="00D81FE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n</w:t>
      </w:r>
      <w:r w:rsidR="00CF7A2F">
        <w:rPr>
          <w:rFonts w:ascii="Times New Roman" w:hAnsi="Times New Roman" w:cs="Times New Roman"/>
          <w:b/>
          <w:sz w:val="24"/>
          <w:szCs w:val="24"/>
        </w:rPr>
        <w:t>egotiate</w:t>
      </w:r>
      <w:r>
        <w:rPr>
          <w:rFonts w:ascii="Times New Roman" w:hAnsi="Times New Roman" w:cs="Times New Roman"/>
          <w:b/>
          <w:sz w:val="24"/>
          <w:szCs w:val="24"/>
        </w:rPr>
        <w:t>, if necessary,</w:t>
      </w:r>
      <w:r w:rsidR="00CF7A2F">
        <w:rPr>
          <w:rFonts w:ascii="Times New Roman" w:hAnsi="Times New Roman" w:cs="Times New Roman"/>
          <w:b/>
          <w:sz w:val="24"/>
          <w:szCs w:val="24"/>
        </w:rPr>
        <w:t xml:space="preserve"> a </w:t>
      </w:r>
      <w:r w:rsidR="00D41A55">
        <w:rPr>
          <w:rFonts w:ascii="Times New Roman" w:hAnsi="Times New Roman" w:cs="Times New Roman"/>
          <w:b/>
          <w:sz w:val="24"/>
          <w:szCs w:val="24"/>
        </w:rPr>
        <w:t>competitive and equitable fee arrangement.</w:t>
      </w: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L.  Work with Master Custodian, Independent Trustee, Pension Plan and 401K</w:t>
      </w: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Providers to meet the needs of the Band.</w:t>
      </w: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41A55" w:rsidRDefault="00D41A55" w:rsidP="00D81FE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M.  Assist the Band</w:t>
      </w:r>
      <w:r w:rsidR="00D81FE5">
        <w:rPr>
          <w:rFonts w:ascii="Times New Roman" w:hAnsi="Times New Roman" w:cs="Times New Roman"/>
          <w:b/>
          <w:sz w:val="24"/>
          <w:szCs w:val="24"/>
        </w:rPr>
        <w:t xml:space="preserve"> in monitoring the </w:t>
      </w:r>
      <w:r>
        <w:rPr>
          <w:rFonts w:ascii="Times New Roman" w:hAnsi="Times New Roman" w:cs="Times New Roman"/>
          <w:b/>
          <w:sz w:val="24"/>
          <w:szCs w:val="24"/>
        </w:rPr>
        <w:t xml:space="preserve">Pokagon Deferred Per </w:t>
      </w:r>
      <w:r w:rsidR="00D81FE5">
        <w:rPr>
          <w:rFonts w:ascii="Times New Roman" w:hAnsi="Times New Roman" w:cs="Times New Roman"/>
          <w:b/>
          <w:sz w:val="24"/>
          <w:szCs w:val="24"/>
        </w:rPr>
        <w:t>Capita Savings and</w:t>
      </w:r>
    </w:p>
    <w:p w:rsidR="00D81FE5" w:rsidRDefault="00D81FE5" w:rsidP="00D81FE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Minors Trust.  Provide enhancements if necessary.</w:t>
      </w: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41A55" w:rsidRDefault="00D81FE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N.  Provide</w:t>
      </w:r>
      <w:r w:rsidR="00D41A55">
        <w:rPr>
          <w:rFonts w:ascii="Times New Roman" w:hAnsi="Times New Roman" w:cs="Times New Roman"/>
          <w:b/>
          <w:sz w:val="24"/>
          <w:szCs w:val="24"/>
        </w:rPr>
        <w:t xml:space="preserve"> Band entities with updates on financial issues and developments</w:t>
      </w: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that may impact</w:t>
      </w:r>
      <w:r w:rsidR="00D81FE5">
        <w:rPr>
          <w:rFonts w:ascii="Times New Roman" w:hAnsi="Times New Roman" w:cs="Times New Roman"/>
          <w:b/>
          <w:sz w:val="24"/>
          <w:szCs w:val="24"/>
        </w:rPr>
        <w:t xml:space="preserve"> their lines of business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41A55" w:rsidRDefault="00D41A55" w:rsidP="00D81FE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O.  Participate in tribal meeting</w:t>
      </w:r>
      <w:r w:rsidR="00D81FE5">
        <w:rPr>
          <w:rFonts w:ascii="Times New Roman" w:hAnsi="Times New Roman" w:cs="Times New Roman"/>
          <w:b/>
          <w:sz w:val="24"/>
          <w:szCs w:val="24"/>
        </w:rPr>
        <w:t>s requested by Band entities.</w:t>
      </w:r>
    </w:p>
    <w:p w:rsidR="00D81FE5" w:rsidRDefault="00D81FE5" w:rsidP="00D81FE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P.  Participate in national conferences that have an impact on Indian Country.</w:t>
      </w: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Q.  Assist Government Manager &amp; Director of Finance with projects as</w:t>
      </w:r>
    </w:p>
    <w:p w:rsidR="00D41A55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D81FE5">
        <w:rPr>
          <w:rFonts w:ascii="Times New Roman" w:hAnsi="Times New Roman" w:cs="Times New Roman"/>
          <w:b/>
          <w:sz w:val="24"/>
          <w:szCs w:val="24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>equested.</w:t>
      </w:r>
    </w:p>
    <w:p w:rsidR="00960682" w:rsidRDefault="00960682" w:rsidP="00D41A55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D41A55" w:rsidRDefault="00D41A55" w:rsidP="00D41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41A55" w:rsidRDefault="00D41A55" w:rsidP="00D41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41A55" w:rsidRPr="00CF7A2F" w:rsidRDefault="00D41A55" w:rsidP="00D41A5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700D63" w:rsidRPr="00700D63" w:rsidRDefault="00700D63" w:rsidP="00956977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sectPr w:rsidR="00700D63" w:rsidRPr="00700D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977"/>
    <w:rsid w:val="00072474"/>
    <w:rsid w:val="00166680"/>
    <w:rsid w:val="001727BE"/>
    <w:rsid w:val="001C3860"/>
    <w:rsid w:val="00306D35"/>
    <w:rsid w:val="003B526B"/>
    <w:rsid w:val="00503495"/>
    <w:rsid w:val="005D2427"/>
    <w:rsid w:val="00700D63"/>
    <w:rsid w:val="00956977"/>
    <w:rsid w:val="00960682"/>
    <w:rsid w:val="00975A5D"/>
    <w:rsid w:val="00A353AA"/>
    <w:rsid w:val="00C93A75"/>
    <w:rsid w:val="00CF7A2F"/>
    <w:rsid w:val="00D41A55"/>
    <w:rsid w:val="00D609A1"/>
    <w:rsid w:val="00D81FE5"/>
    <w:rsid w:val="00E0125C"/>
    <w:rsid w:val="00F7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F17E7C-FAF6-4859-9EBE-B32002DFE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668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34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4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essica.Christner@PokagonBand-nsn.gov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Lamble</dc:creator>
  <cp:keywords/>
  <dc:description/>
  <cp:lastModifiedBy>loaner</cp:lastModifiedBy>
  <cp:revision>2</cp:revision>
  <cp:lastPrinted>2019-07-06T14:14:00Z</cp:lastPrinted>
  <dcterms:created xsi:type="dcterms:W3CDTF">2019-07-26T13:57:00Z</dcterms:created>
  <dcterms:modified xsi:type="dcterms:W3CDTF">2019-07-26T13:57:00Z</dcterms:modified>
</cp:coreProperties>
</file>