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18E6" w:rsidRPr="005A1920" w:rsidRDefault="006018E6" w:rsidP="005A1920">
      <w:pPr>
        <w:jc w:val="center"/>
        <w:rPr>
          <w:b/>
          <w:sz w:val="18"/>
          <w:szCs w:val="18"/>
        </w:rPr>
      </w:pPr>
      <w:bookmarkStart w:id="0" w:name="_GoBack"/>
      <w:bookmarkEnd w:id="0"/>
      <w:r w:rsidRPr="005A1920">
        <w:rPr>
          <w:b/>
          <w:sz w:val="18"/>
          <w:szCs w:val="18"/>
        </w:rPr>
        <w:t>Contract Services for Legal Support for the Social Service Program</w:t>
      </w:r>
    </w:p>
    <w:p w:rsidR="006018E6" w:rsidRPr="005A1920" w:rsidRDefault="006018E6" w:rsidP="006018E6">
      <w:pPr>
        <w:jc w:val="center"/>
        <w:rPr>
          <w:b/>
          <w:color w:val="262626"/>
          <w:sz w:val="18"/>
          <w:szCs w:val="18"/>
        </w:rPr>
      </w:pPr>
    </w:p>
    <w:p w:rsidR="006018E6" w:rsidRPr="005A1920" w:rsidRDefault="006018E6" w:rsidP="006018E6">
      <w:pPr>
        <w:rPr>
          <w:b/>
          <w:color w:val="262626"/>
          <w:sz w:val="18"/>
          <w:szCs w:val="18"/>
        </w:rPr>
      </w:pPr>
      <w:r w:rsidRPr="005A1920">
        <w:rPr>
          <w:b/>
          <w:color w:val="262626"/>
          <w:sz w:val="18"/>
          <w:szCs w:val="18"/>
        </w:rPr>
        <w:t>Introduction</w:t>
      </w:r>
    </w:p>
    <w:p w:rsidR="006018E6" w:rsidRPr="005A1920" w:rsidRDefault="006018E6" w:rsidP="006018E6">
      <w:pPr>
        <w:rPr>
          <w:color w:val="262626"/>
          <w:sz w:val="18"/>
          <w:szCs w:val="18"/>
        </w:rPr>
      </w:pPr>
      <w:r w:rsidRPr="005A1920">
        <w:rPr>
          <w:color w:val="262626"/>
          <w:sz w:val="18"/>
          <w:szCs w:val="18"/>
        </w:rPr>
        <w:t>The Pueblo of Jemez is seeking to contract two (2) NM Licensed Attorneys to provide legal</w:t>
      </w:r>
    </w:p>
    <w:p w:rsidR="006018E6" w:rsidRPr="005A1920" w:rsidRDefault="006018E6" w:rsidP="006018E6">
      <w:pPr>
        <w:rPr>
          <w:color w:val="262626"/>
          <w:sz w:val="18"/>
          <w:szCs w:val="18"/>
        </w:rPr>
      </w:pPr>
      <w:r w:rsidRPr="005A1920">
        <w:rPr>
          <w:color w:val="262626"/>
          <w:sz w:val="18"/>
          <w:szCs w:val="18"/>
        </w:rPr>
        <w:t>Counsel services for the Social Services program.  The Scope of Work is specified under Project Scope of Work section.</w:t>
      </w:r>
    </w:p>
    <w:p w:rsidR="006018E6" w:rsidRPr="005A1920" w:rsidRDefault="006018E6" w:rsidP="006018E6">
      <w:pPr>
        <w:rPr>
          <w:sz w:val="18"/>
          <w:szCs w:val="18"/>
        </w:rPr>
      </w:pPr>
    </w:p>
    <w:p w:rsidR="006018E6" w:rsidRPr="005A1920" w:rsidRDefault="006018E6" w:rsidP="006018E6">
      <w:pPr>
        <w:rPr>
          <w:b/>
          <w:color w:val="262626"/>
          <w:sz w:val="18"/>
          <w:szCs w:val="18"/>
        </w:rPr>
      </w:pPr>
      <w:r w:rsidRPr="005A1920">
        <w:rPr>
          <w:b/>
          <w:color w:val="262626"/>
          <w:sz w:val="18"/>
          <w:szCs w:val="18"/>
        </w:rPr>
        <w:t>Request for Proposals</w:t>
      </w:r>
    </w:p>
    <w:p w:rsidR="006018E6" w:rsidRPr="005A1920" w:rsidRDefault="006018E6" w:rsidP="006018E6">
      <w:pPr>
        <w:rPr>
          <w:color w:val="262626"/>
          <w:sz w:val="18"/>
          <w:szCs w:val="18"/>
        </w:rPr>
      </w:pPr>
    </w:p>
    <w:p w:rsidR="006018E6" w:rsidRPr="005A1920" w:rsidRDefault="006018E6" w:rsidP="006018E6">
      <w:pPr>
        <w:rPr>
          <w:color w:val="212121"/>
          <w:sz w:val="18"/>
          <w:szCs w:val="18"/>
        </w:rPr>
      </w:pPr>
      <w:r w:rsidRPr="005A1920">
        <w:rPr>
          <w:color w:val="212121"/>
          <w:sz w:val="18"/>
          <w:szCs w:val="18"/>
        </w:rPr>
        <w:t>The</w:t>
      </w:r>
      <w:r w:rsidRPr="005A1920">
        <w:rPr>
          <w:color w:val="212121"/>
          <w:spacing w:val="13"/>
          <w:sz w:val="18"/>
          <w:szCs w:val="18"/>
        </w:rPr>
        <w:t xml:space="preserve"> </w:t>
      </w:r>
      <w:r w:rsidRPr="005A1920">
        <w:rPr>
          <w:color w:val="212121"/>
          <w:sz w:val="18"/>
          <w:szCs w:val="18"/>
        </w:rPr>
        <w:t>successful</w:t>
      </w:r>
      <w:r w:rsidRPr="005A1920">
        <w:rPr>
          <w:color w:val="212121"/>
          <w:spacing w:val="17"/>
          <w:sz w:val="18"/>
          <w:szCs w:val="18"/>
        </w:rPr>
        <w:t xml:space="preserve"> </w:t>
      </w:r>
      <w:proofErr w:type="spellStart"/>
      <w:r w:rsidRPr="005A1920">
        <w:rPr>
          <w:color w:val="212121"/>
          <w:sz w:val="18"/>
          <w:szCs w:val="18"/>
        </w:rPr>
        <w:t>offeror</w:t>
      </w:r>
      <w:proofErr w:type="spellEnd"/>
      <w:r w:rsidRPr="005A1920">
        <w:rPr>
          <w:color w:val="212121"/>
          <w:spacing w:val="16"/>
          <w:sz w:val="18"/>
          <w:szCs w:val="18"/>
        </w:rPr>
        <w:t xml:space="preserve"> </w:t>
      </w:r>
      <w:r w:rsidRPr="005A1920">
        <w:rPr>
          <w:color w:val="212121"/>
          <w:sz w:val="18"/>
          <w:szCs w:val="18"/>
        </w:rPr>
        <w:t>will</w:t>
      </w:r>
      <w:r w:rsidRPr="005A1920">
        <w:rPr>
          <w:color w:val="212121"/>
          <w:spacing w:val="26"/>
          <w:sz w:val="18"/>
          <w:szCs w:val="18"/>
        </w:rPr>
        <w:t xml:space="preserve"> </w:t>
      </w:r>
      <w:r w:rsidRPr="005A1920">
        <w:rPr>
          <w:color w:val="212121"/>
          <w:sz w:val="18"/>
          <w:szCs w:val="18"/>
        </w:rPr>
        <w:t>submit</w:t>
      </w:r>
      <w:r w:rsidRPr="005A1920">
        <w:rPr>
          <w:color w:val="212121"/>
          <w:spacing w:val="15"/>
          <w:sz w:val="18"/>
          <w:szCs w:val="18"/>
        </w:rPr>
        <w:t xml:space="preserve"> </w:t>
      </w:r>
      <w:r w:rsidRPr="005A1920">
        <w:rPr>
          <w:color w:val="212121"/>
          <w:sz w:val="18"/>
          <w:szCs w:val="18"/>
        </w:rPr>
        <w:t>a</w:t>
      </w:r>
      <w:r w:rsidRPr="005A1920">
        <w:rPr>
          <w:color w:val="212121"/>
          <w:spacing w:val="11"/>
          <w:sz w:val="18"/>
          <w:szCs w:val="18"/>
        </w:rPr>
        <w:t xml:space="preserve"> response to this </w:t>
      </w:r>
      <w:r w:rsidRPr="005A1920">
        <w:rPr>
          <w:color w:val="212121"/>
          <w:sz w:val="18"/>
          <w:szCs w:val="18"/>
        </w:rPr>
        <w:t>Request for Proposal</w:t>
      </w:r>
      <w:r w:rsidRPr="005A1920">
        <w:rPr>
          <w:color w:val="212121"/>
          <w:spacing w:val="30"/>
          <w:sz w:val="18"/>
          <w:szCs w:val="18"/>
        </w:rPr>
        <w:t xml:space="preserve"> </w:t>
      </w:r>
      <w:r w:rsidRPr="005A1920">
        <w:rPr>
          <w:color w:val="212121"/>
          <w:sz w:val="18"/>
          <w:szCs w:val="18"/>
        </w:rPr>
        <w:t>in</w:t>
      </w:r>
      <w:r w:rsidRPr="005A1920">
        <w:rPr>
          <w:color w:val="212121"/>
          <w:spacing w:val="14"/>
          <w:sz w:val="18"/>
          <w:szCs w:val="18"/>
        </w:rPr>
        <w:t xml:space="preserve"> </w:t>
      </w:r>
      <w:r w:rsidRPr="005A1920">
        <w:rPr>
          <w:color w:val="212121"/>
          <w:sz w:val="18"/>
          <w:szCs w:val="18"/>
        </w:rPr>
        <w:t>sufficient</w:t>
      </w:r>
      <w:r w:rsidRPr="005A1920">
        <w:rPr>
          <w:color w:val="212121"/>
          <w:spacing w:val="20"/>
          <w:sz w:val="18"/>
          <w:szCs w:val="18"/>
        </w:rPr>
        <w:t xml:space="preserve"> </w:t>
      </w:r>
      <w:r w:rsidRPr="005A1920">
        <w:rPr>
          <w:color w:val="212121"/>
          <w:sz w:val="18"/>
          <w:szCs w:val="18"/>
        </w:rPr>
        <w:t>detail</w:t>
      </w:r>
      <w:r w:rsidRPr="005A1920">
        <w:rPr>
          <w:color w:val="212121"/>
          <w:spacing w:val="10"/>
          <w:sz w:val="18"/>
          <w:szCs w:val="18"/>
        </w:rPr>
        <w:t xml:space="preserve"> </w:t>
      </w:r>
      <w:r w:rsidRPr="005A1920">
        <w:rPr>
          <w:color w:val="212121"/>
          <w:sz w:val="18"/>
          <w:szCs w:val="18"/>
        </w:rPr>
        <w:t>to</w:t>
      </w:r>
      <w:r w:rsidRPr="005A1920">
        <w:rPr>
          <w:color w:val="212121"/>
          <w:spacing w:val="18"/>
          <w:sz w:val="18"/>
          <w:szCs w:val="18"/>
        </w:rPr>
        <w:t xml:space="preserve"> </w:t>
      </w:r>
      <w:r w:rsidRPr="005A1920">
        <w:rPr>
          <w:color w:val="212121"/>
          <w:sz w:val="18"/>
          <w:szCs w:val="18"/>
        </w:rPr>
        <w:t>allow</w:t>
      </w:r>
      <w:r w:rsidRPr="005A1920">
        <w:rPr>
          <w:color w:val="212121"/>
          <w:spacing w:val="15"/>
          <w:sz w:val="18"/>
          <w:szCs w:val="18"/>
        </w:rPr>
        <w:t xml:space="preserve"> </w:t>
      </w:r>
      <w:r w:rsidRPr="005A1920">
        <w:rPr>
          <w:color w:val="212121"/>
          <w:sz w:val="18"/>
          <w:szCs w:val="18"/>
        </w:rPr>
        <w:t>a thorough</w:t>
      </w:r>
      <w:r w:rsidRPr="005A1920">
        <w:rPr>
          <w:color w:val="212121"/>
          <w:spacing w:val="28"/>
          <w:sz w:val="18"/>
          <w:szCs w:val="18"/>
        </w:rPr>
        <w:t xml:space="preserve"> </w:t>
      </w:r>
      <w:r w:rsidRPr="005A1920">
        <w:rPr>
          <w:color w:val="212121"/>
          <w:sz w:val="18"/>
          <w:szCs w:val="18"/>
        </w:rPr>
        <w:t>evaluation</w:t>
      </w:r>
      <w:r w:rsidRPr="005A1920">
        <w:rPr>
          <w:color w:val="212121"/>
          <w:spacing w:val="24"/>
          <w:sz w:val="18"/>
          <w:szCs w:val="18"/>
        </w:rPr>
        <w:t xml:space="preserve"> </w:t>
      </w:r>
      <w:r w:rsidRPr="005A1920">
        <w:rPr>
          <w:color w:val="212121"/>
          <w:sz w:val="18"/>
          <w:szCs w:val="18"/>
        </w:rPr>
        <w:t>of</w:t>
      </w:r>
      <w:r w:rsidRPr="005A1920">
        <w:rPr>
          <w:color w:val="212121"/>
          <w:spacing w:val="10"/>
          <w:sz w:val="18"/>
          <w:szCs w:val="18"/>
        </w:rPr>
        <w:t xml:space="preserve"> </w:t>
      </w:r>
      <w:r w:rsidRPr="005A1920">
        <w:rPr>
          <w:color w:val="212121"/>
          <w:sz w:val="18"/>
          <w:szCs w:val="18"/>
        </w:rPr>
        <w:t>its</w:t>
      </w:r>
      <w:r w:rsidRPr="005A1920">
        <w:rPr>
          <w:color w:val="212121"/>
          <w:spacing w:val="11"/>
          <w:sz w:val="18"/>
          <w:szCs w:val="18"/>
        </w:rPr>
        <w:t xml:space="preserve"> </w:t>
      </w:r>
      <w:r w:rsidRPr="005A1920">
        <w:rPr>
          <w:color w:val="212121"/>
          <w:sz w:val="18"/>
          <w:szCs w:val="18"/>
        </w:rPr>
        <w:t>suitability</w:t>
      </w:r>
      <w:r w:rsidRPr="005A1920">
        <w:rPr>
          <w:color w:val="212121"/>
          <w:spacing w:val="26"/>
          <w:sz w:val="18"/>
          <w:szCs w:val="18"/>
        </w:rPr>
        <w:t xml:space="preserve"> </w:t>
      </w:r>
      <w:r w:rsidRPr="005A1920">
        <w:rPr>
          <w:color w:val="212121"/>
          <w:sz w:val="18"/>
          <w:szCs w:val="18"/>
        </w:rPr>
        <w:t>for</w:t>
      </w:r>
      <w:r w:rsidRPr="005A1920">
        <w:rPr>
          <w:color w:val="212121"/>
          <w:spacing w:val="5"/>
          <w:sz w:val="18"/>
          <w:szCs w:val="18"/>
        </w:rPr>
        <w:t xml:space="preserve"> </w:t>
      </w:r>
      <w:r w:rsidRPr="005A1920">
        <w:rPr>
          <w:color w:val="212121"/>
          <w:sz w:val="18"/>
          <w:szCs w:val="18"/>
        </w:rPr>
        <w:t>this</w:t>
      </w:r>
      <w:r w:rsidRPr="005A1920">
        <w:rPr>
          <w:color w:val="212121"/>
          <w:spacing w:val="8"/>
          <w:sz w:val="18"/>
          <w:szCs w:val="18"/>
        </w:rPr>
        <w:t xml:space="preserve"> </w:t>
      </w:r>
      <w:r w:rsidRPr="005A1920">
        <w:rPr>
          <w:color w:val="212121"/>
          <w:sz w:val="18"/>
          <w:szCs w:val="18"/>
        </w:rPr>
        <w:t xml:space="preserve">project. </w:t>
      </w:r>
      <w:r w:rsidRPr="005A1920">
        <w:rPr>
          <w:color w:val="212121"/>
          <w:spacing w:val="35"/>
          <w:sz w:val="18"/>
          <w:szCs w:val="18"/>
        </w:rPr>
        <w:t xml:space="preserve"> </w:t>
      </w:r>
      <w:proofErr w:type="spellStart"/>
      <w:r w:rsidRPr="005A1920">
        <w:rPr>
          <w:color w:val="212121"/>
          <w:sz w:val="18"/>
          <w:szCs w:val="18"/>
        </w:rPr>
        <w:t>Offeror</w:t>
      </w:r>
      <w:proofErr w:type="spellEnd"/>
      <w:r w:rsidRPr="005A1920">
        <w:rPr>
          <w:color w:val="212121"/>
          <w:spacing w:val="26"/>
          <w:sz w:val="18"/>
          <w:szCs w:val="18"/>
        </w:rPr>
        <w:t xml:space="preserve"> </w:t>
      </w:r>
      <w:r w:rsidRPr="005A1920">
        <w:rPr>
          <w:color w:val="212121"/>
          <w:sz w:val="18"/>
          <w:szCs w:val="18"/>
        </w:rPr>
        <w:t>shall</w:t>
      </w:r>
      <w:r w:rsidRPr="005A1920">
        <w:rPr>
          <w:color w:val="212121"/>
          <w:spacing w:val="11"/>
          <w:sz w:val="18"/>
          <w:szCs w:val="18"/>
        </w:rPr>
        <w:t xml:space="preserve"> </w:t>
      </w:r>
      <w:r w:rsidRPr="005A1920">
        <w:rPr>
          <w:color w:val="212121"/>
          <w:sz w:val="18"/>
          <w:szCs w:val="18"/>
        </w:rPr>
        <w:t>provide</w:t>
      </w:r>
      <w:r w:rsidRPr="005A1920">
        <w:rPr>
          <w:color w:val="212121"/>
          <w:spacing w:val="29"/>
          <w:sz w:val="18"/>
          <w:szCs w:val="18"/>
        </w:rPr>
        <w:t xml:space="preserve"> </w:t>
      </w:r>
      <w:r w:rsidRPr="005A1920">
        <w:rPr>
          <w:color w:val="212121"/>
          <w:sz w:val="18"/>
          <w:szCs w:val="18"/>
        </w:rPr>
        <w:t>descriptions</w:t>
      </w:r>
      <w:r w:rsidRPr="005A1920">
        <w:rPr>
          <w:color w:val="212121"/>
          <w:spacing w:val="25"/>
          <w:sz w:val="18"/>
          <w:szCs w:val="18"/>
        </w:rPr>
        <w:t xml:space="preserve"> </w:t>
      </w:r>
      <w:r w:rsidRPr="005A1920">
        <w:rPr>
          <w:color w:val="212121"/>
          <w:sz w:val="18"/>
          <w:szCs w:val="18"/>
        </w:rPr>
        <w:t>of projects</w:t>
      </w:r>
      <w:r w:rsidRPr="005A1920">
        <w:rPr>
          <w:color w:val="212121"/>
          <w:spacing w:val="24"/>
          <w:sz w:val="18"/>
          <w:szCs w:val="18"/>
        </w:rPr>
        <w:t xml:space="preserve"> </w:t>
      </w:r>
      <w:r w:rsidRPr="005A1920">
        <w:rPr>
          <w:color w:val="212121"/>
          <w:sz w:val="18"/>
          <w:szCs w:val="18"/>
        </w:rPr>
        <w:t>undertaken</w:t>
      </w:r>
      <w:r w:rsidRPr="005A1920">
        <w:rPr>
          <w:color w:val="212121"/>
          <w:spacing w:val="34"/>
          <w:sz w:val="18"/>
          <w:szCs w:val="18"/>
        </w:rPr>
        <w:t xml:space="preserve"> </w:t>
      </w:r>
      <w:r w:rsidRPr="005A1920">
        <w:rPr>
          <w:color w:val="212121"/>
          <w:sz w:val="18"/>
          <w:szCs w:val="18"/>
        </w:rPr>
        <w:t>of</w:t>
      </w:r>
      <w:r w:rsidRPr="005A1920">
        <w:rPr>
          <w:color w:val="212121"/>
          <w:spacing w:val="8"/>
          <w:sz w:val="18"/>
          <w:szCs w:val="18"/>
        </w:rPr>
        <w:t xml:space="preserve"> </w:t>
      </w:r>
      <w:r w:rsidRPr="005A1920">
        <w:rPr>
          <w:color w:val="212121"/>
          <w:sz w:val="18"/>
          <w:szCs w:val="18"/>
        </w:rPr>
        <w:t>a</w:t>
      </w:r>
      <w:r w:rsidRPr="005A1920">
        <w:rPr>
          <w:color w:val="212121"/>
          <w:spacing w:val="5"/>
          <w:sz w:val="18"/>
          <w:szCs w:val="18"/>
        </w:rPr>
        <w:t xml:space="preserve"> </w:t>
      </w:r>
      <w:r w:rsidRPr="005A1920">
        <w:rPr>
          <w:color w:val="212121"/>
          <w:sz w:val="18"/>
          <w:szCs w:val="18"/>
        </w:rPr>
        <w:t>similar</w:t>
      </w:r>
      <w:r w:rsidRPr="005A1920">
        <w:rPr>
          <w:color w:val="212121"/>
          <w:spacing w:val="10"/>
          <w:sz w:val="18"/>
          <w:szCs w:val="18"/>
        </w:rPr>
        <w:t xml:space="preserve"> </w:t>
      </w:r>
      <w:r w:rsidRPr="005A1920">
        <w:rPr>
          <w:color w:val="212121"/>
          <w:sz w:val="18"/>
          <w:szCs w:val="18"/>
        </w:rPr>
        <w:t>nature</w:t>
      </w:r>
      <w:r w:rsidRPr="005A1920">
        <w:rPr>
          <w:color w:val="212121"/>
          <w:spacing w:val="16"/>
          <w:sz w:val="18"/>
          <w:szCs w:val="18"/>
        </w:rPr>
        <w:t xml:space="preserve"> </w:t>
      </w:r>
      <w:r w:rsidRPr="005A1920">
        <w:rPr>
          <w:color w:val="212121"/>
          <w:sz w:val="18"/>
          <w:szCs w:val="18"/>
        </w:rPr>
        <w:t>that</w:t>
      </w:r>
      <w:r w:rsidRPr="005A1920">
        <w:rPr>
          <w:color w:val="212121"/>
          <w:spacing w:val="17"/>
          <w:sz w:val="18"/>
          <w:szCs w:val="18"/>
        </w:rPr>
        <w:t xml:space="preserve"> </w:t>
      </w:r>
      <w:r w:rsidRPr="005A1920">
        <w:rPr>
          <w:color w:val="212121"/>
          <w:sz w:val="18"/>
          <w:szCs w:val="18"/>
        </w:rPr>
        <w:t>include</w:t>
      </w:r>
      <w:r w:rsidRPr="005A1920">
        <w:rPr>
          <w:color w:val="212121"/>
          <w:spacing w:val="18"/>
          <w:sz w:val="18"/>
          <w:szCs w:val="18"/>
        </w:rPr>
        <w:t xml:space="preserve"> </w:t>
      </w:r>
      <w:r w:rsidRPr="005A1920">
        <w:rPr>
          <w:color w:val="212121"/>
          <w:sz w:val="18"/>
          <w:szCs w:val="18"/>
        </w:rPr>
        <w:t>dates,</w:t>
      </w:r>
      <w:r w:rsidRPr="005A1920">
        <w:rPr>
          <w:color w:val="212121"/>
          <w:spacing w:val="13"/>
          <w:sz w:val="18"/>
          <w:szCs w:val="18"/>
        </w:rPr>
        <w:t xml:space="preserve"> </w:t>
      </w:r>
      <w:r w:rsidRPr="005A1920">
        <w:rPr>
          <w:color w:val="212121"/>
          <w:sz w:val="18"/>
          <w:szCs w:val="18"/>
        </w:rPr>
        <w:t>locations,</w:t>
      </w:r>
      <w:r w:rsidRPr="005A1920">
        <w:rPr>
          <w:color w:val="212121"/>
          <w:spacing w:val="28"/>
          <w:sz w:val="18"/>
          <w:szCs w:val="18"/>
        </w:rPr>
        <w:t xml:space="preserve"> </w:t>
      </w:r>
      <w:r w:rsidRPr="005A1920">
        <w:rPr>
          <w:color w:val="212121"/>
          <w:sz w:val="18"/>
          <w:szCs w:val="18"/>
        </w:rPr>
        <w:t>and</w:t>
      </w:r>
      <w:r w:rsidRPr="005A1920">
        <w:rPr>
          <w:color w:val="212121"/>
          <w:spacing w:val="15"/>
          <w:sz w:val="18"/>
          <w:szCs w:val="18"/>
        </w:rPr>
        <w:t xml:space="preserve"> </w:t>
      </w:r>
      <w:r w:rsidRPr="005A1920">
        <w:rPr>
          <w:color w:val="212121"/>
          <w:sz w:val="18"/>
          <w:szCs w:val="18"/>
        </w:rPr>
        <w:t>at</w:t>
      </w:r>
      <w:r w:rsidRPr="005A1920">
        <w:rPr>
          <w:color w:val="212121"/>
          <w:spacing w:val="7"/>
          <w:sz w:val="18"/>
          <w:szCs w:val="18"/>
        </w:rPr>
        <w:t xml:space="preserve"> </w:t>
      </w:r>
      <w:r w:rsidRPr="005A1920">
        <w:rPr>
          <w:color w:val="212121"/>
          <w:sz w:val="18"/>
          <w:szCs w:val="18"/>
        </w:rPr>
        <w:t>least</w:t>
      </w:r>
      <w:r w:rsidRPr="005A1920">
        <w:rPr>
          <w:color w:val="212121"/>
          <w:spacing w:val="13"/>
          <w:sz w:val="18"/>
          <w:szCs w:val="18"/>
        </w:rPr>
        <w:t xml:space="preserve"> </w:t>
      </w:r>
      <w:r w:rsidRPr="005A1920">
        <w:rPr>
          <w:color w:val="212121"/>
          <w:sz w:val="18"/>
          <w:szCs w:val="18"/>
        </w:rPr>
        <w:t>one</w:t>
      </w:r>
      <w:r w:rsidRPr="005A1920">
        <w:rPr>
          <w:color w:val="212121"/>
          <w:spacing w:val="3"/>
          <w:sz w:val="18"/>
          <w:szCs w:val="18"/>
        </w:rPr>
        <w:t xml:space="preserve"> </w:t>
      </w:r>
      <w:r w:rsidRPr="005A1920">
        <w:rPr>
          <w:color w:val="212121"/>
          <w:sz w:val="18"/>
          <w:szCs w:val="18"/>
        </w:rPr>
        <w:t>reference</w:t>
      </w:r>
      <w:r w:rsidRPr="005A1920">
        <w:rPr>
          <w:color w:val="212121"/>
          <w:spacing w:val="29"/>
          <w:sz w:val="18"/>
          <w:szCs w:val="18"/>
        </w:rPr>
        <w:t xml:space="preserve"> </w:t>
      </w:r>
      <w:r w:rsidRPr="005A1920">
        <w:rPr>
          <w:color w:val="212121"/>
          <w:sz w:val="18"/>
          <w:szCs w:val="18"/>
        </w:rPr>
        <w:t>for each</w:t>
      </w:r>
      <w:r w:rsidRPr="005A1920">
        <w:rPr>
          <w:color w:val="212121"/>
          <w:spacing w:val="3"/>
          <w:sz w:val="18"/>
          <w:szCs w:val="18"/>
        </w:rPr>
        <w:t xml:space="preserve"> </w:t>
      </w:r>
      <w:r w:rsidRPr="005A1920">
        <w:rPr>
          <w:color w:val="212121"/>
          <w:sz w:val="18"/>
          <w:szCs w:val="18"/>
        </w:rPr>
        <w:t>project</w:t>
      </w:r>
      <w:r w:rsidRPr="005A1920">
        <w:rPr>
          <w:color w:val="212121"/>
          <w:spacing w:val="28"/>
          <w:sz w:val="18"/>
          <w:szCs w:val="18"/>
        </w:rPr>
        <w:t xml:space="preserve"> </w:t>
      </w:r>
      <w:r w:rsidRPr="005A1920">
        <w:rPr>
          <w:color w:val="212121"/>
          <w:sz w:val="18"/>
          <w:szCs w:val="18"/>
        </w:rPr>
        <w:t xml:space="preserve">listed. </w:t>
      </w:r>
      <w:r w:rsidRPr="005A1920">
        <w:rPr>
          <w:color w:val="212121"/>
          <w:spacing w:val="18"/>
          <w:sz w:val="18"/>
          <w:szCs w:val="18"/>
        </w:rPr>
        <w:t xml:space="preserve"> </w:t>
      </w:r>
      <w:r w:rsidRPr="005A1920">
        <w:rPr>
          <w:color w:val="212121"/>
          <w:sz w:val="18"/>
          <w:szCs w:val="18"/>
        </w:rPr>
        <w:t>In</w:t>
      </w:r>
      <w:r w:rsidRPr="005A1920">
        <w:rPr>
          <w:color w:val="212121"/>
          <w:spacing w:val="9"/>
          <w:sz w:val="18"/>
          <w:szCs w:val="18"/>
        </w:rPr>
        <w:t xml:space="preserve"> </w:t>
      </w:r>
      <w:r w:rsidRPr="005A1920">
        <w:rPr>
          <w:color w:val="212121"/>
          <w:sz w:val="18"/>
          <w:szCs w:val="18"/>
        </w:rPr>
        <w:t>addition,</w:t>
      </w:r>
      <w:r w:rsidRPr="005A1920">
        <w:rPr>
          <w:color w:val="212121"/>
          <w:spacing w:val="15"/>
          <w:sz w:val="18"/>
          <w:szCs w:val="18"/>
        </w:rPr>
        <w:t xml:space="preserve"> </w:t>
      </w:r>
      <w:r w:rsidRPr="005A1920">
        <w:rPr>
          <w:color w:val="212121"/>
          <w:sz w:val="18"/>
          <w:szCs w:val="18"/>
        </w:rPr>
        <w:t>the</w:t>
      </w:r>
      <w:r w:rsidRPr="005A1920">
        <w:rPr>
          <w:color w:val="212121"/>
          <w:spacing w:val="13"/>
          <w:sz w:val="18"/>
          <w:szCs w:val="18"/>
        </w:rPr>
        <w:t xml:space="preserve"> </w:t>
      </w:r>
      <w:proofErr w:type="spellStart"/>
      <w:r w:rsidRPr="005A1920">
        <w:rPr>
          <w:color w:val="212121"/>
          <w:sz w:val="18"/>
          <w:szCs w:val="18"/>
        </w:rPr>
        <w:t>offeror</w:t>
      </w:r>
      <w:proofErr w:type="spellEnd"/>
      <w:r w:rsidRPr="005A1920">
        <w:rPr>
          <w:color w:val="212121"/>
          <w:spacing w:val="12"/>
          <w:sz w:val="18"/>
          <w:szCs w:val="18"/>
        </w:rPr>
        <w:t xml:space="preserve"> </w:t>
      </w:r>
      <w:r w:rsidRPr="005A1920">
        <w:rPr>
          <w:color w:val="212121"/>
          <w:sz w:val="18"/>
          <w:szCs w:val="18"/>
        </w:rPr>
        <w:t>will</w:t>
      </w:r>
      <w:r w:rsidRPr="005A1920">
        <w:rPr>
          <w:color w:val="212121"/>
          <w:spacing w:val="12"/>
          <w:sz w:val="18"/>
          <w:szCs w:val="18"/>
        </w:rPr>
        <w:t xml:space="preserve"> </w:t>
      </w:r>
      <w:r w:rsidRPr="005A1920">
        <w:rPr>
          <w:color w:val="212121"/>
          <w:sz w:val="18"/>
          <w:szCs w:val="18"/>
        </w:rPr>
        <w:t>provide</w:t>
      </w:r>
      <w:r w:rsidRPr="005A1920">
        <w:rPr>
          <w:color w:val="212121"/>
          <w:spacing w:val="28"/>
          <w:sz w:val="18"/>
          <w:szCs w:val="18"/>
        </w:rPr>
        <w:t xml:space="preserve"> </w:t>
      </w:r>
      <w:r w:rsidRPr="005A1920">
        <w:rPr>
          <w:color w:val="212121"/>
          <w:sz w:val="18"/>
          <w:szCs w:val="18"/>
        </w:rPr>
        <w:t>a list</w:t>
      </w:r>
      <w:r w:rsidRPr="005A1920">
        <w:rPr>
          <w:color w:val="212121"/>
          <w:spacing w:val="11"/>
          <w:sz w:val="18"/>
          <w:szCs w:val="18"/>
        </w:rPr>
        <w:t xml:space="preserve"> </w:t>
      </w:r>
      <w:r w:rsidRPr="005A1920">
        <w:rPr>
          <w:color w:val="212121"/>
          <w:sz w:val="18"/>
          <w:szCs w:val="18"/>
        </w:rPr>
        <w:t>of</w:t>
      </w:r>
      <w:r w:rsidRPr="005A1920">
        <w:rPr>
          <w:color w:val="212121"/>
          <w:spacing w:val="3"/>
          <w:sz w:val="18"/>
          <w:szCs w:val="18"/>
        </w:rPr>
        <w:t xml:space="preserve"> </w:t>
      </w:r>
      <w:r w:rsidRPr="005A1920">
        <w:rPr>
          <w:color w:val="212121"/>
          <w:sz w:val="18"/>
          <w:szCs w:val="18"/>
        </w:rPr>
        <w:t>key</w:t>
      </w:r>
      <w:r w:rsidRPr="005A1920">
        <w:rPr>
          <w:color w:val="212121"/>
          <w:spacing w:val="14"/>
          <w:sz w:val="18"/>
          <w:szCs w:val="18"/>
        </w:rPr>
        <w:t xml:space="preserve"> </w:t>
      </w:r>
      <w:r w:rsidRPr="005A1920">
        <w:rPr>
          <w:color w:val="212121"/>
          <w:sz w:val="18"/>
          <w:szCs w:val="18"/>
        </w:rPr>
        <w:t>personnel</w:t>
      </w:r>
      <w:r w:rsidRPr="005A1920">
        <w:rPr>
          <w:color w:val="212121"/>
          <w:spacing w:val="26"/>
          <w:sz w:val="18"/>
          <w:szCs w:val="18"/>
        </w:rPr>
        <w:t xml:space="preserve"> </w:t>
      </w:r>
      <w:r w:rsidRPr="005A1920">
        <w:rPr>
          <w:color w:val="212121"/>
          <w:sz w:val="18"/>
          <w:szCs w:val="18"/>
        </w:rPr>
        <w:t>who</w:t>
      </w:r>
      <w:r w:rsidRPr="005A1920">
        <w:rPr>
          <w:color w:val="212121"/>
          <w:spacing w:val="17"/>
          <w:sz w:val="18"/>
          <w:szCs w:val="18"/>
        </w:rPr>
        <w:t xml:space="preserve"> </w:t>
      </w:r>
      <w:r w:rsidRPr="005A1920">
        <w:rPr>
          <w:color w:val="212121"/>
          <w:sz w:val="18"/>
          <w:szCs w:val="18"/>
        </w:rPr>
        <w:t>will</w:t>
      </w:r>
      <w:r w:rsidRPr="005A1920">
        <w:rPr>
          <w:color w:val="212121"/>
          <w:spacing w:val="14"/>
          <w:sz w:val="18"/>
          <w:szCs w:val="18"/>
        </w:rPr>
        <w:t xml:space="preserve"> </w:t>
      </w:r>
      <w:r w:rsidRPr="005A1920">
        <w:rPr>
          <w:color w:val="212121"/>
          <w:sz w:val="18"/>
          <w:szCs w:val="18"/>
        </w:rPr>
        <w:t>be assigned</w:t>
      </w:r>
      <w:r w:rsidRPr="005A1920">
        <w:rPr>
          <w:color w:val="212121"/>
          <w:spacing w:val="15"/>
          <w:sz w:val="18"/>
          <w:szCs w:val="18"/>
        </w:rPr>
        <w:t xml:space="preserve"> </w:t>
      </w:r>
      <w:r w:rsidRPr="005A1920">
        <w:rPr>
          <w:color w:val="212121"/>
          <w:sz w:val="18"/>
          <w:szCs w:val="18"/>
        </w:rPr>
        <w:t>to</w:t>
      </w:r>
      <w:r w:rsidRPr="005A1920">
        <w:rPr>
          <w:color w:val="212121"/>
          <w:spacing w:val="10"/>
          <w:sz w:val="18"/>
          <w:szCs w:val="18"/>
        </w:rPr>
        <w:t xml:space="preserve"> </w:t>
      </w:r>
      <w:r w:rsidRPr="005A1920">
        <w:rPr>
          <w:color w:val="212121"/>
          <w:sz w:val="18"/>
          <w:szCs w:val="18"/>
        </w:rPr>
        <w:t>the</w:t>
      </w:r>
      <w:r w:rsidRPr="005A1920">
        <w:rPr>
          <w:color w:val="212121"/>
          <w:spacing w:val="7"/>
          <w:sz w:val="18"/>
          <w:szCs w:val="18"/>
        </w:rPr>
        <w:t xml:space="preserve"> </w:t>
      </w:r>
      <w:r w:rsidRPr="005A1920">
        <w:rPr>
          <w:color w:val="212121"/>
          <w:sz w:val="18"/>
          <w:szCs w:val="18"/>
        </w:rPr>
        <w:t>project</w:t>
      </w:r>
      <w:r w:rsidRPr="005A1920">
        <w:rPr>
          <w:color w:val="212121"/>
          <w:spacing w:val="27"/>
          <w:sz w:val="18"/>
          <w:szCs w:val="18"/>
        </w:rPr>
        <w:t xml:space="preserve"> </w:t>
      </w:r>
      <w:r w:rsidRPr="005A1920">
        <w:rPr>
          <w:color w:val="212121"/>
          <w:sz w:val="18"/>
          <w:szCs w:val="18"/>
        </w:rPr>
        <w:t>and</w:t>
      </w:r>
      <w:r w:rsidRPr="005A1920">
        <w:rPr>
          <w:color w:val="212121"/>
          <w:spacing w:val="10"/>
          <w:sz w:val="18"/>
          <w:szCs w:val="18"/>
        </w:rPr>
        <w:t xml:space="preserve"> </w:t>
      </w:r>
      <w:r w:rsidRPr="005A1920">
        <w:rPr>
          <w:color w:val="212121"/>
          <w:sz w:val="18"/>
          <w:szCs w:val="18"/>
        </w:rPr>
        <w:t>include</w:t>
      </w:r>
      <w:r w:rsidRPr="005A1920">
        <w:rPr>
          <w:color w:val="212121"/>
          <w:spacing w:val="8"/>
          <w:sz w:val="18"/>
          <w:szCs w:val="18"/>
        </w:rPr>
        <w:t xml:space="preserve"> </w:t>
      </w:r>
      <w:r w:rsidRPr="005A1920">
        <w:rPr>
          <w:color w:val="212121"/>
          <w:sz w:val="18"/>
          <w:szCs w:val="18"/>
        </w:rPr>
        <w:t>their</w:t>
      </w:r>
      <w:r w:rsidRPr="005A1920">
        <w:rPr>
          <w:color w:val="212121"/>
          <w:spacing w:val="14"/>
          <w:sz w:val="18"/>
          <w:szCs w:val="18"/>
        </w:rPr>
        <w:t xml:space="preserve"> </w:t>
      </w:r>
      <w:r w:rsidRPr="005A1920">
        <w:rPr>
          <w:color w:val="212121"/>
          <w:sz w:val="18"/>
          <w:szCs w:val="18"/>
        </w:rPr>
        <w:t>resumes.</w:t>
      </w:r>
      <w:r w:rsidRPr="005A1920">
        <w:rPr>
          <w:color w:val="212121"/>
          <w:spacing w:val="31"/>
          <w:sz w:val="18"/>
          <w:szCs w:val="18"/>
        </w:rPr>
        <w:t xml:space="preserve"> </w:t>
      </w:r>
      <w:r w:rsidRPr="005A1920">
        <w:rPr>
          <w:color w:val="212121"/>
          <w:sz w:val="18"/>
          <w:szCs w:val="18"/>
        </w:rPr>
        <w:t>A</w:t>
      </w:r>
      <w:r w:rsidRPr="005A1920">
        <w:rPr>
          <w:color w:val="212121"/>
          <w:spacing w:val="10"/>
          <w:sz w:val="18"/>
          <w:szCs w:val="18"/>
        </w:rPr>
        <w:t xml:space="preserve"> </w:t>
      </w:r>
      <w:r w:rsidRPr="005A1920">
        <w:rPr>
          <w:color w:val="212121"/>
          <w:sz w:val="18"/>
          <w:szCs w:val="18"/>
        </w:rPr>
        <w:t>detailed</w:t>
      </w:r>
      <w:r w:rsidRPr="005A1920">
        <w:rPr>
          <w:color w:val="212121"/>
          <w:spacing w:val="22"/>
          <w:sz w:val="18"/>
          <w:szCs w:val="18"/>
        </w:rPr>
        <w:t xml:space="preserve"> </w:t>
      </w:r>
      <w:r w:rsidRPr="005A1920">
        <w:rPr>
          <w:color w:val="212121"/>
          <w:sz w:val="18"/>
          <w:szCs w:val="18"/>
        </w:rPr>
        <w:t>description</w:t>
      </w:r>
      <w:r w:rsidRPr="005A1920">
        <w:rPr>
          <w:color w:val="212121"/>
          <w:spacing w:val="24"/>
          <w:sz w:val="18"/>
          <w:szCs w:val="18"/>
        </w:rPr>
        <w:t xml:space="preserve"> </w:t>
      </w:r>
      <w:r w:rsidRPr="005A1920">
        <w:rPr>
          <w:color w:val="212121"/>
          <w:sz w:val="18"/>
          <w:szCs w:val="18"/>
        </w:rPr>
        <w:t>of</w:t>
      </w:r>
      <w:r w:rsidRPr="005A1920">
        <w:rPr>
          <w:color w:val="212121"/>
          <w:spacing w:val="8"/>
          <w:sz w:val="18"/>
          <w:szCs w:val="18"/>
        </w:rPr>
        <w:t xml:space="preserve"> </w:t>
      </w:r>
      <w:r w:rsidRPr="005A1920">
        <w:rPr>
          <w:color w:val="212121"/>
          <w:sz w:val="18"/>
          <w:szCs w:val="18"/>
        </w:rPr>
        <w:t>work</w:t>
      </w:r>
      <w:r w:rsidRPr="005A1920">
        <w:rPr>
          <w:color w:val="212121"/>
          <w:spacing w:val="12"/>
          <w:sz w:val="18"/>
          <w:szCs w:val="18"/>
        </w:rPr>
        <w:t xml:space="preserve"> </w:t>
      </w:r>
      <w:r w:rsidRPr="005A1920">
        <w:rPr>
          <w:color w:val="212121"/>
          <w:sz w:val="18"/>
          <w:szCs w:val="18"/>
        </w:rPr>
        <w:t>to</w:t>
      </w:r>
      <w:r w:rsidRPr="005A1920">
        <w:rPr>
          <w:color w:val="212121"/>
          <w:spacing w:val="10"/>
          <w:sz w:val="18"/>
          <w:szCs w:val="18"/>
        </w:rPr>
        <w:t xml:space="preserve"> </w:t>
      </w:r>
      <w:r w:rsidRPr="005A1920">
        <w:rPr>
          <w:color w:val="212121"/>
          <w:sz w:val="18"/>
          <w:szCs w:val="18"/>
        </w:rPr>
        <w:t>be</w:t>
      </w:r>
      <w:r w:rsidRPr="005A1920">
        <w:rPr>
          <w:color w:val="212121"/>
          <w:spacing w:val="9"/>
          <w:sz w:val="18"/>
          <w:szCs w:val="18"/>
        </w:rPr>
        <w:t xml:space="preserve"> </w:t>
      </w:r>
      <w:r w:rsidRPr="005A1920">
        <w:rPr>
          <w:color w:val="212121"/>
          <w:sz w:val="18"/>
          <w:szCs w:val="18"/>
        </w:rPr>
        <w:t>performed</w:t>
      </w:r>
      <w:r w:rsidRPr="005A1920">
        <w:rPr>
          <w:color w:val="212121"/>
          <w:spacing w:val="30"/>
          <w:sz w:val="18"/>
          <w:szCs w:val="18"/>
        </w:rPr>
        <w:t xml:space="preserve"> </w:t>
      </w:r>
      <w:r w:rsidRPr="005A1920">
        <w:rPr>
          <w:color w:val="212121"/>
          <w:sz w:val="18"/>
          <w:szCs w:val="18"/>
        </w:rPr>
        <w:t>by each</w:t>
      </w:r>
      <w:r w:rsidRPr="005A1920">
        <w:rPr>
          <w:color w:val="212121"/>
          <w:spacing w:val="13"/>
          <w:sz w:val="18"/>
          <w:szCs w:val="18"/>
        </w:rPr>
        <w:t xml:space="preserve"> </w:t>
      </w:r>
      <w:r w:rsidRPr="005A1920">
        <w:rPr>
          <w:color w:val="212121"/>
          <w:sz w:val="18"/>
          <w:szCs w:val="18"/>
        </w:rPr>
        <w:t>sub-contractor</w:t>
      </w:r>
      <w:r w:rsidRPr="005A1920">
        <w:rPr>
          <w:color w:val="212121"/>
          <w:spacing w:val="29"/>
          <w:sz w:val="18"/>
          <w:szCs w:val="18"/>
        </w:rPr>
        <w:t xml:space="preserve"> </w:t>
      </w:r>
      <w:r w:rsidRPr="005A1920">
        <w:rPr>
          <w:color w:val="212121"/>
          <w:sz w:val="18"/>
          <w:szCs w:val="18"/>
        </w:rPr>
        <w:t>must</w:t>
      </w:r>
      <w:r w:rsidRPr="005A1920">
        <w:rPr>
          <w:color w:val="212121"/>
          <w:spacing w:val="22"/>
          <w:sz w:val="18"/>
          <w:szCs w:val="18"/>
        </w:rPr>
        <w:t xml:space="preserve"> </w:t>
      </w:r>
      <w:r w:rsidRPr="005A1920">
        <w:rPr>
          <w:color w:val="212121"/>
          <w:sz w:val="18"/>
          <w:szCs w:val="18"/>
        </w:rPr>
        <w:t>also</w:t>
      </w:r>
      <w:r w:rsidRPr="005A1920">
        <w:rPr>
          <w:color w:val="212121"/>
          <w:spacing w:val="8"/>
          <w:sz w:val="18"/>
          <w:szCs w:val="18"/>
        </w:rPr>
        <w:t xml:space="preserve"> </w:t>
      </w:r>
      <w:r w:rsidRPr="005A1920">
        <w:rPr>
          <w:color w:val="212121"/>
          <w:sz w:val="18"/>
          <w:szCs w:val="18"/>
        </w:rPr>
        <w:t>be</w:t>
      </w:r>
      <w:r w:rsidRPr="005A1920">
        <w:rPr>
          <w:color w:val="212121"/>
          <w:spacing w:val="21"/>
          <w:sz w:val="18"/>
          <w:szCs w:val="18"/>
        </w:rPr>
        <w:t xml:space="preserve"> </w:t>
      </w:r>
      <w:r w:rsidRPr="005A1920">
        <w:rPr>
          <w:color w:val="212121"/>
          <w:sz w:val="18"/>
          <w:szCs w:val="18"/>
        </w:rPr>
        <w:t xml:space="preserve">included. </w:t>
      </w:r>
      <w:r w:rsidRPr="005A1920">
        <w:rPr>
          <w:color w:val="212121"/>
          <w:spacing w:val="33"/>
          <w:sz w:val="18"/>
          <w:szCs w:val="18"/>
        </w:rPr>
        <w:t xml:space="preserve"> </w:t>
      </w:r>
      <w:r w:rsidRPr="005A1920">
        <w:rPr>
          <w:color w:val="212121"/>
          <w:sz w:val="18"/>
          <w:szCs w:val="18"/>
        </w:rPr>
        <w:t>Please</w:t>
      </w:r>
      <w:r w:rsidRPr="005A1920">
        <w:rPr>
          <w:color w:val="212121"/>
          <w:spacing w:val="20"/>
          <w:sz w:val="18"/>
          <w:szCs w:val="18"/>
        </w:rPr>
        <w:t xml:space="preserve"> </w:t>
      </w:r>
      <w:r w:rsidRPr="005A1920">
        <w:rPr>
          <w:color w:val="212121"/>
          <w:sz w:val="18"/>
          <w:szCs w:val="18"/>
        </w:rPr>
        <w:t>note</w:t>
      </w:r>
      <w:r w:rsidRPr="005A1920">
        <w:rPr>
          <w:color w:val="212121"/>
          <w:spacing w:val="13"/>
          <w:sz w:val="18"/>
          <w:szCs w:val="18"/>
        </w:rPr>
        <w:t xml:space="preserve"> </w:t>
      </w:r>
      <w:r w:rsidRPr="005A1920">
        <w:rPr>
          <w:color w:val="212121"/>
          <w:sz w:val="18"/>
          <w:szCs w:val="18"/>
        </w:rPr>
        <w:t>that</w:t>
      </w:r>
      <w:r w:rsidRPr="005A1920">
        <w:rPr>
          <w:color w:val="212121"/>
          <w:spacing w:val="18"/>
          <w:sz w:val="18"/>
          <w:szCs w:val="18"/>
        </w:rPr>
        <w:t xml:space="preserve"> </w:t>
      </w:r>
      <w:r w:rsidRPr="005A1920">
        <w:rPr>
          <w:color w:val="212121"/>
          <w:sz w:val="18"/>
          <w:szCs w:val="18"/>
        </w:rPr>
        <w:t>it</w:t>
      </w:r>
      <w:r w:rsidRPr="005A1920">
        <w:rPr>
          <w:color w:val="212121"/>
          <w:spacing w:val="8"/>
          <w:sz w:val="18"/>
          <w:szCs w:val="18"/>
        </w:rPr>
        <w:t xml:space="preserve"> </w:t>
      </w:r>
      <w:r w:rsidRPr="005A1920">
        <w:rPr>
          <w:color w:val="212121"/>
          <w:sz w:val="18"/>
          <w:szCs w:val="18"/>
        </w:rPr>
        <w:t>is</w:t>
      </w:r>
      <w:r w:rsidRPr="005A1920">
        <w:rPr>
          <w:color w:val="212121"/>
          <w:spacing w:val="5"/>
          <w:sz w:val="18"/>
          <w:szCs w:val="18"/>
        </w:rPr>
        <w:t xml:space="preserve"> </w:t>
      </w:r>
      <w:r w:rsidRPr="005A1920">
        <w:rPr>
          <w:color w:val="212121"/>
          <w:sz w:val="18"/>
          <w:szCs w:val="18"/>
        </w:rPr>
        <w:t>the</w:t>
      </w:r>
      <w:r w:rsidRPr="005A1920">
        <w:rPr>
          <w:color w:val="212121"/>
          <w:spacing w:val="9"/>
          <w:sz w:val="18"/>
          <w:szCs w:val="18"/>
        </w:rPr>
        <w:t xml:space="preserve"> </w:t>
      </w:r>
      <w:r w:rsidRPr="005A1920">
        <w:rPr>
          <w:color w:val="212121"/>
          <w:sz w:val="18"/>
          <w:szCs w:val="18"/>
        </w:rPr>
        <w:t>prime</w:t>
      </w:r>
      <w:r w:rsidRPr="005A1920">
        <w:rPr>
          <w:color w:val="212121"/>
          <w:spacing w:val="22"/>
          <w:sz w:val="18"/>
          <w:szCs w:val="18"/>
        </w:rPr>
        <w:t xml:space="preserve"> </w:t>
      </w:r>
      <w:r w:rsidRPr="005A1920">
        <w:rPr>
          <w:color w:val="212121"/>
          <w:sz w:val="18"/>
          <w:szCs w:val="18"/>
        </w:rPr>
        <w:t>contractor's</w:t>
      </w:r>
      <w:r w:rsidRPr="005A1920">
        <w:rPr>
          <w:color w:val="212121"/>
          <w:spacing w:val="20"/>
          <w:sz w:val="18"/>
          <w:szCs w:val="18"/>
        </w:rPr>
        <w:t xml:space="preserve"> </w:t>
      </w:r>
      <w:r w:rsidRPr="005A1920">
        <w:rPr>
          <w:color w:val="212121"/>
          <w:sz w:val="18"/>
          <w:szCs w:val="18"/>
        </w:rPr>
        <w:t>relevant experience</w:t>
      </w:r>
      <w:r w:rsidRPr="005A1920">
        <w:rPr>
          <w:color w:val="212121"/>
          <w:spacing w:val="20"/>
          <w:sz w:val="18"/>
          <w:szCs w:val="18"/>
        </w:rPr>
        <w:t xml:space="preserve"> </w:t>
      </w:r>
      <w:r w:rsidRPr="005A1920">
        <w:rPr>
          <w:color w:val="212121"/>
          <w:sz w:val="18"/>
          <w:szCs w:val="18"/>
        </w:rPr>
        <w:t>and</w:t>
      </w:r>
      <w:r w:rsidRPr="005A1920">
        <w:rPr>
          <w:color w:val="212121"/>
          <w:spacing w:val="18"/>
          <w:sz w:val="18"/>
          <w:szCs w:val="18"/>
        </w:rPr>
        <w:t xml:space="preserve"> </w:t>
      </w:r>
      <w:r w:rsidRPr="005A1920">
        <w:rPr>
          <w:color w:val="212121"/>
          <w:sz w:val="18"/>
          <w:szCs w:val="18"/>
        </w:rPr>
        <w:t>expertise</w:t>
      </w:r>
      <w:r w:rsidRPr="005A1920">
        <w:rPr>
          <w:color w:val="212121"/>
          <w:spacing w:val="17"/>
          <w:sz w:val="18"/>
          <w:szCs w:val="18"/>
        </w:rPr>
        <w:t xml:space="preserve"> </w:t>
      </w:r>
      <w:r w:rsidRPr="005A1920">
        <w:rPr>
          <w:color w:val="212121"/>
          <w:sz w:val="18"/>
          <w:szCs w:val="18"/>
        </w:rPr>
        <w:t>that</w:t>
      </w:r>
      <w:r w:rsidRPr="005A1920">
        <w:rPr>
          <w:color w:val="212121"/>
          <w:spacing w:val="15"/>
          <w:sz w:val="18"/>
          <w:szCs w:val="18"/>
        </w:rPr>
        <w:t xml:space="preserve"> </w:t>
      </w:r>
      <w:r w:rsidRPr="005A1920">
        <w:rPr>
          <w:color w:val="212121"/>
          <w:sz w:val="18"/>
          <w:szCs w:val="18"/>
        </w:rPr>
        <w:t>will</w:t>
      </w:r>
      <w:r w:rsidRPr="005A1920">
        <w:rPr>
          <w:color w:val="212121"/>
          <w:spacing w:val="21"/>
          <w:sz w:val="18"/>
          <w:szCs w:val="18"/>
        </w:rPr>
        <w:t xml:space="preserve"> </w:t>
      </w:r>
      <w:r w:rsidRPr="005A1920">
        <w:rPr>
          <w:color w:val="212121"/>
          <w:sz w:val="18"/>
          <w:szCs w:val="18"/>
        </w:rPr>
        <w:t>count</w:t>
      </w:r>
      <w:r w:rsidRPr="005A1920">
        <w:rPr>
          <w:color w:val="212121"/>
          <w:spacing w:val="6"/>
          <w:sz w:val="18"/>
          <w:szCs w:val="18"/>
        </w:rPr>
        <w:t xml:space="preserve"> </w:t>
      </w:r>
      <w:r w:rsidRPr="005A1920">
        <w:rPr>
          <w:color w:val="212121"/>
          <w:sz w:val="18"/>
          <w:szCs w:val="18"/>
        </w:rPr>
        <w:t>the</w:t>
      </w:r>
      <w:r w:rsidRPr="005A1920">
        <w:rPr>
          <w:color w:val="212121"/>
          <w:spacing w:val="16"/>
          <w:sz w:val="18"/>
          <w:szCs w:val="18"/>
        </w:rPr>
        <w:t xml:space="preserve"> </w:t>
      </w:r>
      <w:r w:rsidRPr="005A1920">
        <w:rPr>
          <w:color w:val="212121"/>
          <w:sz w:val="18"/>
          <w:szCs w:val="18"/>
        </w:rPr>
        <w:t>most</w:t>
      </w:r>
      <w:r w:rsidRPr="005A1920">
        <w:rPr>
          <w:color w:val="212121"/>
          <w:spacing w:val="24"/>
          <w:sz w:val="18"/>
          <w:szCs w:val="18"/>
        </w:rPr>
        <w:t xml:space="preserve"> </w:t>
      </w:r>
      <w:r w:rsidRPr="005A1920">
        <w:rPr>
          <w:color w:val="212121"/>
          <w:sz w:val="18"/>
          <w:szCs w:val="18"/>
        </w:rPr>
        <w:t>during</w:t>
      </w:r>
      <w:r w:rsidRPr="005A1920">
        <w:rPr>
          <w:color w:val="212121"/>
          <w:spacing w:val="19"/>
          <w:sz w:val="18"/>
          <w:szCs w:val="18"/>
        </w:rPr>
        <w:t xml:space="preserve"> </w:t>
      </w:r>
      <w:r w:rsidRPr="005A1920">
        <w:rPr>
          <w:color w:val="212121"/>
          <w:sz w:val="18"/>
          <w:szCs w:val="18"/>
        </w:rPr>
        <w:t>evaluation</w:t>
      </w:r>
      <w:r w:rsidRPr="005A1920">
        <w:rPr>
          <w:color w:val="212121"/>
          <w:spacing w:val="21"/>
          <w:sz w:val="18"/>
          <w:szCs w:val="18"/>
        </w:rPr>
        <w:t xml:space="preserve"> </w:t>
      </w:r>
      <w:r w:rsidRPr="005A1920">
        <w:rPr>
          <w:color w:val="212121"/>
          <w:sz w:val="18"/>
          <w:szCs w:val="18"/>
        </w:rPr>
        <w:t>of</w:t>
      </w:r>
      <w:r w:rsidRPr="005A1920">
        <w:rPr>
          <w:color w:val="212121"/>
          <w:spacing w:val="5"/>
          <w:sz w:val="18"/>
          <w:szCs w:val="18"/>
        </w:rPr>
        <w:t xml:space="preserve"> </w:t>
      </w:r>
      <w:r w:rsidRPr="005A1920">
        <w:rPr>
          <w:color w:val="212121"/>
          <w:sz w:val="18"/>
          <w:szCs w:val="18"/>
        </w:rPr>
        <w:t>the</w:t>
      </w:r>
      <w:r w:rsidRPr="005A1920">
        <w:rPr>
          <w:color w:val="212121"/>
          <w:spacing w:val="10"/>
          <w:sz w:val="18"/>
          <w:szCs w:val="18"/>
        </w:rPr>
        <w:t xml:space="preserve"> </w:t>
      </w:r>
      <w:r w:rsidRPr="005A1920">
        <w:rPr>
          <w:color w:val="212121"/>
          <w:sz w:val="18"/>
          <w:szCs w:val="18"/>
        </w:rPr>
        <w:t>proposals.</w:t>
      </w:r>
    </w:p>
    <w:p w:rsidR="006018E6" w:rsidRPr="005A1920" w:rsidRDefault="006018E6" w:rsidP="006018E6">
      <w:pPr>
        <w:rPr>
          <w:rFonts w:eastAsia="Times New Roman"/>
          <w:sz w:val="18"/>
          <w:szCs w:val="18"/>
        </w:rPr>
      </w:pPr>
    </w:p>
    <w:p w:rsidR="006018E6" w:rsidRPr="005A1920" w:rsidRDefault="006018E6" w:rsidP="006018E6">
      <w:pPr>
        <w:rPr>
          <w:b/>
          <w:sz w:val="18"/>
          <w:szCs w:val="18"/>
        </w:rPr>
      </w:pPr>
      <w:r w:rsidRPr="005A1920">
        <w:rPr>
          <w:b/>
          <w:sz w:val="18"/>
          <w:szCs w:val="18"/>
        </w:rPr>
        <w:t>Project Scope of Work</w:t>
      </w:r>
    </w:p>
    <w:p w:rsidR="006018E6" w:rsidRPr="005A1920" w:rsidRDefault="006018E6" w:rsidP="006018E6">
      <w:pPr>
        <w:rPr>
          <w:rFonts w:eastAsia="Times New Roman"/>
          <w:sz w:val="18"/>
          <w:szCs w:val="18"/>
        </w:rPr>
      </w:pPr>
    </w:p>
    <w:p w:rsidR="006018E6" w:rsidRPr="005A1920" w:rsidRDefault="006018E6" w:rsidP="006018E6">
      <w:pPr>
        <w:rPr>
          <w:rFonts w:eastAsia="Times New Roman"/>
          <w:sz w:val="18"/>
          <w:szCs w:val="18"/>
        </w:rPr>
      </w:pPr>
      <w:r w:rsidRPr="005A1920">
        <w:rPr>
          <w:rFonts w:eastAsia="Times New Roman"/>
          <w:sz w:val="18"/>
          <w:szCs w:val="18"/>
        </w:rPr>
        <w:t>The scope of work for this project includes:</w:t>
      </w:r>
    </w:p>
    <w:p w:rsidR="006018E6" w:rsidRPr="005A1920" w:rsidRDefault="006018E6" w:rsidP="006018E6">
      <w:pPr>
        <w:rPr>
          <w:rFonts w:eastAsia="Times New Roman"/>
          <w:sz w:val="18"/>
          <w:szCs w:val="18"/>
        </w:rPr>
      </w:pPr>
    </w:p>
    <w:p w:rsidR="006018E6" w:rsidRPr="005A1920" w:rsidRDefault="006018E6" w:rsidP="006018E6">
      <w:pPr>
        <w:rPr>
          <w:b/>
          <w:sz w:val="18"/>
          <w:szCs w:val="18"/>
        </w:rPr>
      </w:pPr>
      <w:r w:rsidRPr="005A1920">
        <w:rPr>
          <w:b/>
          <w:sz w:val="18"/>
          <w:szCs w:val="18"/>
        </w:rPr>
        <w:t xml:space="preserve">Legal Services: </w:t>
      </w:r>
    </w:p>
    <w:p w:rsidR="006018E6" w:rsidRPr="005A1920" w:rsidRDefault="006018E6" w:rsidP="006018E6">
      <w:pPr>
        <w:pStyle w:val="ListParagraph"/>
        <w:numPr>
          <w:ilvl w:val="0"/>
          <w:numId w:val="1"/>
        </w:numPr>
        <w:spacing w:after="0" w:line="240" w:lineRule="auto"/>
        <w:rPr>
          <w:rFonts w:ascii="Times New Roman" w:hAnsi="Times New Roman"/>
          <w:sz w:val="18"/>
          <w:szCs w:val="18"/>
        </w:rPr>
      </w:pPr>
      <w:r w:rsidRPr="005A1920">
        <w:rPr>
          <w:rFonts w:ascii="Times New Roman" w:hAnsi="Times New Roman"/>
          <w:sz w:val="18"/>
          <w:szCs w:val="18"/>
        </w:rPr>
        <w:t>To provide legal services to the Social Service Program including, but not limited to:</w:t>
      </w:r>
    </w:p>
    <w:p w:rsidR="006018E6" w:rsidRPr="005A1920" w:rsidRDefault="006018E6" w:rsidP="006018E6">
      <w:pPr>
        <w:pStyle w:val="ListParagraph"/>
        <w:spacing w:after="0" w:line="240" w:lineRule="auto"/>
        <w:rPr>
          <w:rFonts w:ascii="Times New Roman" w:hAnsi="Times New Roman"/>
          <w:sz w:val="18"/>
          <w:szCs w:val="18"/>
        </w:rPr>
      </w:pPr>
    </w:p>
    <w:p w:rsidR="006018E6" w:rsidRPr="005A1920" w:rsidRDefault="006018E6" w:rsidP="006018E6">
      <w:pPr>
        <w:pStyle w:val="ListParagraph"/>
        <w:numPr>
          <w:ilvl w:val="0"/>
          <w:numId w:val="3"/>
        </w:numPr>
        <w:rPr>
          <w:rFonts w:ascii="Times New Roman" w:hAnsi="Times New Roman"/>
          <w:sz w:val="18"/>
          <w:szCs w:val="18"/>
        </w:rPr>
      </w:pPr>
      <w:r w:rsidRPr="005A1920">
        <w:rPr>
          <w:rFonts w:ascii="Times New Roman" w:hAnsi="Times New Roman"/>
          <w:sz w:val="18"/>
          <w:szCs w:val="18"/>
        </w:rPr>
        <w:t xml:space="preserve">Legal services support will be provided to program staff on cases in all victim case types such as child abuse/neglect, domestic violence, elder, and vulnerable adults and other victims of crime.  </w:t>
      </w:r>
    </w:p>
    <w:p w:rsidR="006018E6" w:rsidRPr="005A1920" w:rsidRDefault="006018E6" w:rsidP="006018E6">
      <w:pPr>
        <w:pStyle w:val="ListParagraph"/>
        <w:numPr>
          <w:ilvl w:val="0"/>
          <w:numId w:val="3"/>
        </w:numPr>
        <w:rPr>
          <w:rFonts w:ascii="Times New Roman" w:hAnsi="Times New Roman"/>
          <w:sz w:val="18"/>
          <w:szCs w:val="18"/>
        </w:rPr>
      </w:pPr>
      <w:r w:rsidRPr="005A1920">
        <w:rPr>
          <w:rFonts w:ascii="Times New Roman" w:hAnsi="Times New Roman"/>
          <w:sz w:val="18"/>
          <w:szCs w:val="18"/>
        </w:rPr>
        <w:t>Legal services support to victims of child abuse/neglect, domestic violence, elders and vulnerable adults and other victims of crime.</w:t>
      </w:r>
    </w:p>
    <w:p w:rsidR="006018E6" w:rsidRPr="005A1920" w:rsidRDefault="006018E6" w:rsidP="006018E6">
      <w:pPr>
        <w:pStyle w:val="ListParagraph"/>
        <w:numPr>
          <w:ilvl w:val="0"/>
          <w:numId w:val="3"/>
        </w:numPr>
        <w:rPr>
          <w:rFonts w:ascii="Times New Roman" w:hAnsi="Times New Roman"/>
          <w:sz w:val="18"/>
          <w:szCs w:val="18"/>
        </w:rPr>
      </w:pPr>
      <w:r w:rsidRPr="005A1920">
        <w:rPr>
          <w:rFonts w:ascii="Times New Roman" w:hAnsi="Times New Roman"/>
          <w:sz w:val="18"/>
          <w:szCs w:val="18"/>
        </w:rPr>
        <w:t>Legal services support in reviewing language in documents that will be submitted to Tribal, State and Federal courts.</w:t>
      </w:r>
    </w:p>
    <w:p w:rsidR="006018E6" w:rsidRPr="005A1920" w:rsidRDefault="006018E6" w:rsidP="006018E6">
      <w:pPr>
        <w:pStyle w:val="ListParagraph"/>
        <w:numPr>
          <w:ilvl w:val="0"/>
          <w:numId w:val="3"/>
        </w:numPr>
        <w:rPr>
          <w:sz w:val="18"/>
          <w:szCs w:val="18"/>
        </w:rPr>
      </w:pPr>
      <w:r w:rsidRPr="005A1920">
        <w:rPr>
          <w:rFonts w:ascii="Times New Roman" w:hAnsi="Times New Roman"/>
          <w:sz w:val="18"/>
          <w:szCs w:val="18"/>
        </w:rPr>
        <w:t xml:space="preserve">Support services in reviewing and making revisions to documents that will be submitted to Tribal, State and Federal courts. </w:t>
      </w:r>
    </w:p>
    <w:p w:rsidR="006018E6" w:rsidRPr="005A1920" w:rsidRDefault="006018E6" w:rsidP="006018E6">
      <w:pPr>
        <w:pStyle w:val="ListParagraph"/>
        <w:ind w:left="1080"/>
        <w:rPr>
          <w:sz w:val="18"/>
          <w:szCs w:val="18"/>
        </w:rPr>
      </w:pPr>
    </w:p>
    <w:p w:rsidR="006018E6" w:rsidRPr="005A1920" w:rsidRDefault="006018E6" w:rsidP="006018E6">
      <w:pPr>
        <w:pStyle w:val="ListParagraph"/>
        <w:numPr>
          <w:ilvl w:val="0"/>
          <w:numId w:val="1"/>
        </w:numPr>
        <w:rPr>
          <w:rFonts w:ascii="Times New Roman" w:hAnsi="Times New Roman"/>
          <w:sz w:val="18"/>
          <w:szCs w:val="18"/>
        </w:rPr>
      </w:pPr>
      <w:r w:rsidRPr="005A1920">
        <w:rPr>
          <w:rFonts w:ascii="Times New Roman" w:hAnsi="Times New Roman"/>
          <w:sz w:val="18"/>
          <w:szCs w:val="18"/>
        </w:rPr>
        <w:t>To provide legal assistance to all victims receiving services from the Social Services Program, including, child victims. Attorney services will not represent the offending parent(s) and/or perpetrators. Legal assistance will include, but is not limited to:</w:t>
      </w:r>
    </w:p>
    <w:p w:rsidR="006018E6" w:rsidRPr="005A1920" w:rsidRDefault="006018E6" w:rsidP="006018E6">
      <w:pPr>
        <w:pStyle w:val="ListParagraph"/>
        <w:ind w:left="1440"/>
        <w:rPr>
          <w:rFonts w:ascii="Times New Roman" w:hAnsi="Times New Roman"/>
          <w:sz w:val="18"/>
          <w:szCs w:val="18"/>
        </w:rPr>
      </w:pPr>
    </w:p>
    <w:p w:rsidR="006018E6" w:rsidRPr="005A1920" w:rsidRDefault="006018E6" w:rsidP="006018E6">
      <w:pPr>
        <w:pStyle w:val="ListParagraph"/>
        <w:numPr>
          <w:ilvl w:val="0"/>
          <w:numId w:val="4"/>
        </w:numPr>
        <w:rPr>
          <w:rFonts w:ascii="Times New Roman" w:hAnsi="Times New Roman"/>
          <w:sz w:val="18"/>
          <w:szCs w:val="18"/>
        </w:rPr>
      </w:pPr>
      <w:r w:rsidRPr="005A1920">
        <w:rPr>
          <w:rFonts w:ascii="Times New Roman" w:hAnsi="Times New Roman"/>
          <w:sz w:val="18"/>
          <w:szCs w:val="18"/>
        </w:rPr>
        <w:t>Legal representation of Indian Child Welfare Act (ICWA) cases in State courts.</w:t>
      </w:r>
    </w:p>
    <w:p w:rsidR="006018E6" w:rsidRPr="005A1920" w:rsidRDefault="006018E6" w:rsidP="006018E6">
      <w:pPr>
        <w:pStyle w:val="ListParagraph"/>
        <w:numPr>
          <w:ilvl w:val="0"/>
          <w:numId w:val="4"/>
        </w:numPr>
        <w:rPr>
          <w:rFonts w:ascii="Times New Roman" w:hAnsi="Times New Roman"/>
          <w:sz w:val="18"/>
          <w:szCs w:val="18"/>
        </w:rPr>
      </w:pPr>
      <w:r w:rsidRPr="005A1920">
        <w:rPr>
          <w:rFonts w:ascii="Times New Roman" w:hAnsi="Times New Roman"/>
          <w:sz w:val="18"/>
          <w:szCs w:val="18"/>
        </w:rPr>
        <w:t>Legal representation in Jemez Tribal Court and other Tribal Court.</w:t>
      </w:r>
    </w:p>
    <w:p w:rsidR="006018E6" w:rsidRPr="005A1920" w:rsidRDefault="006018E6" w:rsidP="006018E6">
      <w:pPr>
        <w:pStyle w:val="ListParagraph"/>
        <w:numPr>
          <w:ilvl w:val="0"/>
          <w:numId w:val="4"/>
        </w:numPr>
        <w:rPr>
          <w:rFonts w:ascii="Times New Roman" w:hAnsi="Times New Roman"/>
          <w:sz w:val="18"/>
          <w:szCs w:val="18"/>
        </w:rPr>
      </w:pPr>
      <w:r w:rsidRPr="005A1920">
        <w:rPr>
          <w:rFonts w:ascii="Times New Roman" w:hAnsi="Times New Roman"/>
          <w:sz w:val="18"/>
          <w:szCs w:val="18"/>
        </w:rPr>
        <w:t>Legal representation in Federal Court.</w:t>
      </w:r>
    </w:p>
    <w:p w:rsidR="006018E6" w:rsidRPr="005A1920" w:rsidRDefault="006018E6" w:rsidP="006018E6">
      <w:pPr>
        <w:rPr>
          <w:sz w:val="18"/>
          <w:szCs w:val="18"/>
        </w:rPr>
      </w:pPr>
    </w:p>
    <w:p w:rsidR="006018E6" w:rsidRPr="005A1920" w:rsidRDefault="006018E6" w:rsidP="006018E6">
      <w:pPr>
        <w:pStyle w:val="ListParagraph"/>
        <w:numPr>
          <w:ilvl w:val="0"/>
          <w:numId w:val="2"/>
        </w:numPr>
        <w:rPr>
          <w:sz w:val="18"/>
          <w:szCs w:val="18"/>
        </w:rPr>
      </w:pPr>
      <w:r w:rsidRPr="005A1920">
        <w:rPr>
          <w:rFonts w:ascii="Times New Roman" w:hAnsi="Times New Roman"/>
          <w:sz w:val="18"/>
          <w:szCs w:val="18"/>
        </w:rPr>
        <w:t>To provide assistance with policy development and training on tribal and other federal and state laws that affect the Social Services Program, including assisting the Social Service staff in understanding policies and procedures within the Jemez Tribal Court, State Court and Federal Court</w:t>
      </w:r>
      <w:r w:rsidRPr="005A1920">
        <w:rPr>
          <w:sz w:val="18"/>
          <w:szCs w:val="18"/>
        </w:rPr>
        <w:t xml:space="preserve">. </w:t>
      </w:r>
    </w:p>
    <w:p w:rsidR="006018E6" w:rsidRPr="005A1920" w:rsidRDefault="006018E6" w:rsidP="006018E6">
      <w:pPr>
        <w:pStyle w:val="ListParagraph"/>
        <w:rPr>
          <w:sz w:val="18"/>
          <w:szCs w:val="18"/>
        </w:rPr>
      </w:pPr>
    </w:p>
    <w:p w:rsidR="006018E6" w:rsidRPr="005A1920" w:rsidRDefault="006018E6" w:rsidP="006018E6">
      <w:pPr>
        <w:pStyle w:val="ListParagraph"/>
        <w:numPr>
          <w:ilvl w:val="0"/>
          <w:numId w:val="5"/>
        </w:numPr>
        <w:rPr>
          <w:rFonts w:ascii="Times New Roman" w:eastAsia="Times New Roman" w:hAnsi="Times New Roman"/>
          <w:sz w:val="18"/>
          <w:szCs w:val="18"/>
        </w:rPr>
      </w:pPr>
      <w:r w:rsidRPr="005A1920">
        <w:rPr>
          <w:rFonts w:ascii="Times New Roman" w:hAnsi="Times New Roman"/>
          <w:sz w:val="18"/>
          <w:szCs w:val="18"/>
        </w:rPr>
        <w:t>To provide assistance to the program in the victim related codes by reviewing and revising the Children’s Code, Domestic Violence Code and the Elder and Vulnerable Adult Code and program policies along with the related training on local, state and national laws on their application and usage in the Jemez Tribal Court.</w:t>
      </w:r>
    </w:p>
    <w:p w:rsidR="006018E6" w:rsidRPr="005A1920" w:rsidRDefault="006018E6" w:rsidP="006018E6">
      <w:pPr>
        <w:rPr>
          <w:b/>
          <w:sz w:val="18"/>
          <w:szCs w:val="18"/>
        </w:rPr>
      </w:pPr>
      <w:r w:rsidRPr="005A1920">
        <w:rPr>
          <w:b/>
          <w:sz w:val="18"/>
          <w:szCs w:val="18"/>
        </w:rPr>
        <w:t>Term of Contractual Services</w:t>
      </w:r>
    </w:p>
    <w:p w:rsidR="006018E6" w:rsidRPr="005A1920" w:rsidRDefault="006018E6" w:rsidP="006018E6">
      <w:pPr>
        <w:rPr>
          <w:sz w:val="18"/>
          <w:szCs w:val="18"/>
        </w:rPr>
      </w:pPr>
      <w:r w:rsidRPr="005A1920">
        <w:rPr>
          <w:sz w:val="18"/>
          <w:szCs w:val="18"/>
        </w:rPr>
        <w:t>The Pueblo of Jemez will execute a contractual services agreement with the attorneys selected.  The term of the contract shall be for one (1) year, with the option of renewal for up to three (3) years.</w:t>
      </w:r>
    </w:p>
    <w:p w:rsidR="006018E6" w:rsidRPr="005A1920" w:rsidRDefault="006018E6" w:rsidP="006018E6">
      <w:pPr>
        <w:rPr>
          <w:rFonts w:eastAsia="Times New Roman"/>
          <w:sz w:val="18"/>
          <w:szCs w:val="18"/>
        </w:rPr>
      </w:pPr>
    </w:p>
    <w:p w:rsidR="006018E6" w:rsidRPr="005A1920" w:rsidRDefault="006018E6" w:rsidP="006018E6">
      <w:pPr>
        <w:rPr>
          <w:b/>
          <w:sz w:val="18"/>
          <w:szCs w:val="18"/>
        </w:rPr>
      </w:pPr>
      <w:r w:rsidRPr="005A1920">
        <w:rPr>
          <w:b/>
          <w:sz w:val="18"/>
          <w:szCs w:val="18"/>
        </w:rPr>
        <w:t>Right to Accept or Reject Proposals</w:t>
      </w:r>
    </w:p>
    <w:p w:rsidR="006018E6" w:rsidRPr="005A1920" w:rsidRDefault="006018E6" w:rsidP="006018E6">
      <w:pPr>
        <w:rPr>
          <w:sz w:val="18"/>
          <w:szCs w:val="18"/>
        </w:rPr>
      </w:pPr>
    </w:p>
    <w:p w:rsidR="006018E6" w:rsidRPr="005A1920" w:rsidRDefault="006018E6" w:rsidP="006018E6">
      <w:pPr>
        <w:rPr>
          <w:sz w:val="18"/>
          <w:szCs w:val="18"/>
        </w:rPr>
      </w:pPr>
      <w:r w:rsidRPr="005A1920">
        <w:rPr>
          <w:color w:val="232323"/>
          <w:sz w:val="18"/>
          <w:szCs w:val="18"/>
        </w:rPr>
        <w:t xml:space="preserve">The Pueblo reserves the right, at its sole discretion, to award a contract to the </w:t>
      </w:r>
      <w:proofErr w:type="spellStart"/>
      <w:r w:rsidRPr="005A1920">
        <w:rPr>
          <w:color w:val="232323"/>
          <w:sz w:val="18"/>
          <w:szCs w:val="18"/>
        </w:rPr>
        <w:t>Offeror</w:t>
      </w:r>
      <w:proofErr w:type="spellEnd"/>
      <w:r w:rsidRPr="005A1920">
        <w:rPr>
          <w:color w:val="232323"/>
          <w:sz w:val="18"/>
          <w:szCs w:val="18"/>
        </w:rPr>
        <w:t xml:space="preserve"> whose Proposal and Cost Proposal is most beneficial to the Pueblo.   The Pueblo further reserves the right, at its sole discretion, to accept or reject any or all Proposals and not award a contract to any </w:t>
      </w:r>
      <w:proofErr w:type="spellStart"/>
      <w:r w:rsidRPr="005A1920">
        <w:rPr>
          <w:color w:val="232323"/>
          <w:sz w:val="18"/>
          <w:szCs w:val="18"/>
        </w:rPr>
        <w:t>Offeror</w:t>
      </w:r>
      <w:proofErr w:type="spellEnd"/>
      <w:r w:rsidRPr="005A1920">
        <w:rPr>
          <w:color w:val="232323"/>
          <w:sz w:val="18"/>
          <w:szCs w:val="18"/>
        </w:rPr>
        <w:t>.</w:t>
      </w:r>
    </w:p>
    <w:p w:rsidR="006018E6" w:rsidRPr="005A1920" w:rsidRDefault="006018E6" w:rsidP="006018E6">
      <w:pPr>
        <w:rPr>
          <w:color w:val="232323"/>
          <w:sz w:val="18"/>
          <w:szCs w:val="18"/>
        </w:rPr>
      </w:pPr>
    </w:p>
    <w:p w:rsidR="006018E6" w:rsidRPr="005A1920" w:rsidRDefault="006018E6" w:rsidP="006018E6">
      <w:pPr>
        <w:rPr>
          <w:sz w:val="18"/>
          <w:szCs w:val="18"/>
        </w:rPr>
      </w:pPr>
      <w:r w:rsidRPr="005A1920">
        <w:rPr>
          <w:color w:val="232323"/>
          <w:sz w:val="18"/>
          <w:szCs w:val="18"/>
        </w:rPr>
        <w:lastRenderedPageBreak/>
        <w:t>The</w:t>
      </w:r>
      <w:r w:rsidRPr="005A1920">
        <w:rPr>
          <w:color w:val="232323"/>
          <w:spacing w:val="19"/>
          <w:sz w:val="18"/>
          <w:szCs w:val="18"/>
        </w:rPr>
        <w:t xml:space="preserve"> </w:t>
      </w:r>
      <w:r w:rsidRPr="005A1920">
        <w:rPr>
          <w:color w:val="232323"/>
          <w:sz w:val="18"/>
          <w:szCs w:val="18"/>
        </w:rPr>
        <w:t>successful</w:t>
      </w:r>
      <w:r w:rsidRPr="005A1920">
        <w:rPr>
          <w:color w:val="232323"/>
          <w:spacing w:val="29"/>
          <w:sz w:val="18"/>
          <w:szCs w:val="18"/>
        </w:rPr>
        <w:t xml:space="preserve"> </w:t>
      </w:r>
      <w:proofErr w:type="spellStart"/>
      <w:r w:rsidRPr="005A1920">
        <w:rPr>
          <w:color w:val="232323"/>
          <w:sz w:val="18"/>
          <w:szCs w:val="18"/>
        </w:rPr>
        <w:t>Offeror</w:t>
      </w:r>
      <w:proofErr w:type="spellEnd"/>
      <w:r w:rsidRPr="005A1920">
        <w:rPr>
          <w:color w:val="232323"/>
          <w:spacing w:val="22"/>
          <w:sz w:val="18"/>
          <w:szCs w:val="18"/>
        </w:rPr>
        <w:t xml:space="preserve"> </w:t>
      </w:r>
      <w:r w:rsidRPr="005A1920">
        <w:rPr>
          <w:color w:val="232323"/>
          <w:sz w:val="18"/>
          <w:szCs w:val="18"/>
        </w:rPr>
        <w:t>shall</w:t>
      </w:r>
      <w:r w:rsidRPr="005A1920">
        <w:rPr>
          <w:color w:val="232323"/>
          <w:spacing w:val="16"/>
          <w:sz w:val="18"/>
          <w:szCs w:val="18"/>
        </w:rPr>
        <w:t xml:space="preserve"> </w:t>
      </w:r>
      <w:r w:rsidRPr="005A1920">
        <w:rPr>
          <w:color w:val="232323"/>
          <w:sz w:val="18"/>
          <w:szCs w:val="18"/>
        </w:rPr>
        <w:t>execute</w:t>
      </w:r>
      <w:r w:rsidRPr="005A1920">
        <w:rPr>
          <w:color w:val="232323"/>
          <w:spacing w:val="20"/>
          <w:sz w:val="18"/>
          <w:szCs w:val="18"/>
        </w:rPr>
        <w:t xml:space="preserve"> </w:t>
      </w:r>
      <w:r w:rsidRPr="005A1920">
        <w:rPr>
          <w:color w:val="232323"/>
          <w:sz w:val="18"/>
          <w:szCs w:val="18"/>
        </w:rPr>
        <w:t>a</w:t>
      </w:r>
      <w:r w:rsidRPr="005A1920">
        <w:rPr>
          <w:color w:val="232323"/>
          <w:spacing w:val="-2"/>
          <w:sz w:val="18"/>
          <w:szCs w:val="18"/>
        </w:rPr>
        <w:t xml:space="preserve"> </w:t>
      </w:r>
      <w:r w:rsidRPr="005A1920">
        <w:rPr>
          <w:color w:val="232323"/>
          <w:sz w:val="18"/>
          <w:szCs w:val="18"/>
        </w:rPr>
        <w:t>Professional</w:t>
      </w:r>
      <w:r w:rsidRPr="005A1920">
        <w:rPr>
          <w:color w:val="232323"/>
          <w:spacing w:val="53"/>
          <w:sz w:val="18"/>
          <w:szCs w:val="18"/>
        </w:rPr>
        <w:t xml:space="preserve"> </w:t>
      </w:r>
      <w:r w:rsidRPr="005A1920">
        <w:rPr>
          <w:color w:val="232323"/>
          <w:sz w:val="18"/>
          <w:szCs w:val="18"/>
        </w:rPr>
        <w:t>Services</w:t>
      </w:r>
      <w:r w:rsidRPr="005A1920">
        <w:rPr>
          <w:color w:val="232323"/>
          <w:spacing w:val="11"/>
          <w:sz w:val="18"/>
          <w:szCs w:val="18"/>
        </w:rPr>
        <w:t xml:space="preserve"> </w:t>
      </w:r>
      <w:r w:rsidRPr="005A1920">
        <w:rPr>
          <w:color w:val="232323"/>
          <w:sz w:val="18"/>
          <w:szCs w:val="18"/>
        </w:rPr>
        <w:t>Agreement</w:t>
      </w:r>
      <w:r w:rsidRPr="005A1920">
        <w:rPr>
          <w:color w:val="232323"/>
          <w:spacing w:val="28"/>
          <w:sz w:val="18"/>
          <w:szCs w:val="18"/>
        </w:rPr>
        <w:t xml:space="preserve"> </w:t>
      </w:r>
      <w:r w:rsidRPr="005A1920">
        <w:rPr>
          <w:color w:val="232323"/>
          <w:sz w:val="18"/>
          <w:szCs w:val="18"/>
        </w:rPr>
        <w:t>with</w:t>
      </w:r>
      <w:r w:rsidRPr="005A1920">
        <w:rPr>
          <w:color w:val="232323"/>
          <w:spacing w:val="17"/>
          <w:sz w:val="18"/>
          <w:szCs w:val="18"/>
        </w:rPr>
        <w:t xml:space="preserve"> </w:t>
      </w:r>
      <w:r w:rsidRPr="005A1920">
        <w:rPr>
          <w:color w:val="232323"/>
          <w:sz w:val="18"/>
          <w:szCs w:val="18"/>
        </w:rPr>
        <w:t>the</w:t>
      </w:r>
      <w:r w:rsidRPr="005A1920">
        <w:rPr>
          <w:color w:val="232323"/>
          <w:spacing w:val="20"/>
          <w:sz w:val="18"/>
          <w:szCs w:val="18"/>
        </w:rPr>
        <w:t xml:space="preserve"> </w:t>
      </w:r>
      <w:r w:rsidRPr="005A1920">
        <w:rPr>
          <w:color w:val="232323"/>
          <w:sz w:val="18"/>
          <w:szCs w:val="18"/>
        </w:rPr>
        <w:t>Pueblo following</w:t>
      </w:r>
      <w:r w:rsidRPr="005A1920">
        <w:rPr>
          <w:color w:val="232323"/>
          <w:spacing w:val="21"/>
          <w:sz w:val="18"/>
          <w:szCs w:val="18"/>
        </w:rPr>
        <w:t xml:space="preserve"> </w:t>
      </w:r>
      <w:r w:rsidRPr="005A1920">
        <w:rPr>
          <w:color w:val="232323"/>
          <w:sz w:val="18"/>
          <w:szCs w:val="18"/>
        </w:rPr>
        <w:t>award</w:t>
      </w:r>
      <w:r w:rsidRPr="005A1920">
        <w:rPr>
          <w:color w:val="232323"/>
          <w:spacing w:val="18"/>
          <w:sz w:val="18"/>
          <w:szCs w:val="18"/>
        </w:rPr>
        <w:t xml:space="preserve"> </w:t>
      </w:r>
      <w:r w:rsidRPr="005A1920">
        <w:rPr>
          <w:color w:val="232323"/>
          <w:sz w:val="18"/>
          <w:szCs w:val="18"/>
        </w:rPr>
        <w:t>of</w:t>
      </w:r>
      <w:r w:rsidRPr="005A1920">
        <w:rPr>
          <w:color w:val="232323"/>
          <w:spacing w:val="6"/>
          <w:sz w:val="18"/>
          <w:szCs w:val="18"/>
        </w:rPr>
        <w:t xml:space="preserve"> </w:t>
      </w:r>
      <w:r w:rsidRPr="005A1920">
        <w:rPr>
          <w:color w:val="232323"/>
          <w:sz w:val="18"/>
          <w:szCs w:val="18"/>
        </w:rPr>
        <w:t>the</w:t>
      </w:r>
      <w:r w:rsidRPr="005A1920">
        <w:rPr>
          <w:color w:val="232323"/>
          <w:spacing w:val="11"/>
          <w:sz w:val="18"/>
          <w:szCs w:val="18"/>
        </w:rPr>
        <w:t xml:space="preserve"> </w:t>
      </w:r>
      <w:r w:rsidRPr="005A1920">
        <w:rPr>
          <w:color w:val="232323"/>
          <w:sz w:val="18"/>
          <w:szCs w:val="18"/>
        </w:rPr>
        <w:t xml:space="preserve">project. </w:t>
      </w:r>
      <w:r w:rsidRPr="005A1920">
        <w:rPr>
          <w:color w:val="232323"/>
          <w:spacing w:val="41"/>
          <w:sz w:val="18"/>
          <w:szCs w:val="18"/>
        </w:rPr>
        <w:t xml:space="preserve"> </w:t>
      </w:r>
      <w:r w:rsidRPr="005A1920">
        <w:rPr>
          <w:color w:val="232323"/>
          <w:sz w:val="18"/>
          <w:szCs w:val="18"/>
        </w:rPr>
        <w:t>Provisions</w:t>
      </w:r>
      <w:r w:rsidRPr="005A1920">
        <w:rPr>
          <w:color w:val="232323"/>
          <w:spacing w:val="24"/>
          <w:sz w:val="18"/>
          <w:szCs w:val="18"/>
        </w:rPr>
        <w:t xml:space="preserve"> </w:t>
      </w:r>
      <w:r w:rsidRPr="005A1920">
        <w:rPr>
          <w:color w:val="232323"/>
          <w:sz w:val="18"/>
          <w:szCs w:val="18"/>
        </w:rPr>
        <w:t>of</w:t>
      </w:r>
      <w:r w:rsidRPr="005A1920">
        <w:rPr>
          <w:color w:val="232323"/>
          <w:spacing w:val="5"/>
          <w:sz w:val="18"/>
          <w:szCs w:val="18"/>
        </w:rPr>
        <w:t xml:space="preserve"> </w:t>
      </w:r>
      <w:r w:rsidRPr="005A1920">
        <w:rPr>
          <w:color w:val="232323"/>
          <w:sz w:val="18"/>
          <w:szCs w:val="18"/>
        </w:rPr>
        <w:t>the</w:t>
      </w:r>
      <w:r w:rsidRPr="005A1920">
        <w:rPr>
          <w:color w:val="232323"/>
          <w:spacing w:val="17"/>
          <w:sz w:val="18"/>
          <w:szCs w:val="18"/>
        </w:rPr>
        <w:t xml:space="preserve"> </w:t>
      </w:r>
      <w:r w:rsidRPr="005A1920">
        <w:rPr>
          <w:color w:val="232323"/>
          <w:sz w:val="18"/>
          <w:szCs w:val="18"/>
        </w:rPr>
        <w:t>Professional</w:t>
      </w:r>
      <w:r w:rsidRPr="005A1920">
        <w:rPr>
          <w:color w:val="232323"/>
          <w:spacing w:val="50"/>
          <w:sz w:val="18"/>
          <w:szCs w:val="18"/>
        </w:rPr>
        <w:t xml:space="preserve"> </w:t>
      </w:r>
      <w:r w:rsidRPr="005A1920">
        <w:rPr>
          <w:color w:val="232323"/>
          <w:sz w:val="18"/>
          <w:szCs w:val="18"/>
        </w:rPr>
        <w:t>Services</w:t>
      </w:r>
      <w:r w:rsidRPr="005A1920">
        <w:rPr>
          <w:color w:val="232323"/>
          <w:spacing w:val="8"/>
          <w:sz w:val="18"/>
          <w:szCs w:val="18"/>
        </w:rPr>
        <w:t xml:space="preserve"> </w:t>
      </w:r>
      <w:r w:rsidRPr="005A1920">
        <w:rPr>
          <w:color w:val="232323"/>
          <w:sz w:val="18"/>
          <w:szCs w:val="18"/>
        </w:rPr>
        <w:t>Agreement</w:t>
      </w:r>
      <w:r w:rsidRPr="005A1920">
        <w:rPr>
          <w:color w:val="232323"/>
          <w:spacing w:val="32"/>
          <w:sz w:val="18"/>
          <w:szCs w:val="18"/>
        </w:rPr>
        <w:t xml:space="preserve"> </w:t>
      </w:r>
      <w:r w:rsidRPr="005A1920">
        <w:rPr>
          <w:color w:val="232323"/>
          <w:sz w:val="18"/>
          <w:szCs w:val="18"/>
        </w:rPr>
        <w:t>will be</w:t>
      </w:r>
      <w:r w:rsidRPr="005A1920">
        <w:rPr>
          <w:color w:val="232323"/>
          <w:spacing w:val="11"/>
          <w:sz w:val="18"/>
          <w:szCs w:val="18"/>
        </w:rPr>
        <w:t xml:space="preserve"> </w:t>
      </w:r>
      <w:r w:rsidRPr="005A1920">
        <w:rPr>
          <w:color w:val="232323"/>
          <w:sz w:val="18"/>
          <w:szCs w:val="18"/>
        </w:rPr>
        <w:t>negotiated</w:t>
      </w:r>
      <w:r w:rsidRPr="005A1920">
        <w:rPr>
          <w:color w:val="232323"/>
          <w:spacing w:val="33"/>
          <w:sz w:val="18"/>
          <w:szCs w:val="18"/>
        </w:rPr>
        <w:t xml:space="preserve"> </w:t>
      </w:r>
      <w:r w:rsidRPr="005A1920">
        <w:rPr>
          <w:color w:val="232323"/>
          <w:sz w:val="18"/>
          <w:szCs w:val="18"/>
        </w:rPr>
        <w:t>by</w:t>
      </w:r>
      <w:r w:rsidRPr="005A1920">
        <w:rPr>
          <w:color w:val="232323"/>
          <w:spacing w:val="12"/>
          <w:sz w:val="18"/>
          <w:szCs w:val="18"/>
        </w:rPr>
        <w:t xml:space="preserve"> </w:t>
      </w:r>
      <w:r w:rsidRPr="005A1920">
        <w:rPr>
          <w:color w:val="232323"/>
          <w:sz w:val="18"/>
          <w:szCs w:val="18"/>
        </w:rPr>
        <w:t>the</w:t>
      </w:r>
      <w:r w:rsidRPr="005A1920">
        <w:rPr>
          <w:color w:val="232323"/>
          <w:spacing w:val="20"/>
          <w:sz w:val="18"/>
          <w:szCs w:val="18"/>
        </w:rPr>
        <w:t xml:space="preserve"> </w:t>
      </w:r>
      <w:r w:rsidRPr="005A1920">
        <w:rPr>
          <w:color w:val="232323"/>
          <w:sz w:val="18"/>
          <w:szCs w:val="18"/>
        </w:rPr>
        <w:t>Contractor</w:t>
      </w:r>
      <w:r w:rsidRPr="005A1920">
        <w:rPr>
          <w:color w:val="232323"/>
          <w:spacing w:val="30"/>
          <w:sz w:val="18"/>
          <w:szCs w:val="18"/>
        </w:rPr>
        <w:t xml:space="preserve"> </w:t>
      </w:r>
      <w:r w:rsidRPr="005A1920">
        <w:rPr>
          <w:color w:val="232323"/>
          <w:sz w:val="18"/>
          <w:szCs w:val="18"/>
        </w:rPr>
        <w:t>and</w:t>
      </w:r>
      <w:r w:rsidRPr="005A1920">
        <w:rPr>
          <w:color w:val="232323"/>
          <w:spacing w:val="6"/>
          <w:sz w:val="18"/>
          <w:szCs w:val="18"/>
        </w:rPr>
        <w:t xml:space="preserve"> </w:t>
      </w:r>
      <w:r w:rsidRPr="005A1920">
        <w:rPr>
          <w:color w:val="232323"/>
          <w:sz w:val="18"/>
          <w:szCs w:val="18"/>
        </w:rPr>
        <w:t>the</w:t>
      </w:r>
      <w:r w:rsidRPr="005A1920">
        <w:rPr>
          <w:color w:val="232323"/>
          <w:spacing w:val="12"/>
          <w:sz w:val="18"/>
          <w:szCs w:val="18"/>
        </w:rPr>
        <w:t xml:space="preserve"> </w:t>
      </w:r>
      <w:r w:rsidRPr="005A1920">
        <w:rPr>
          <w:color w:val="232323"/>
          <w:sz w:val="18"/>
          <w:szCs w:val="18"/>
        </w:rPr>
        <w:t>Pueblo</w:t>
      </w:r>
      <w:r w:rsidRPr="005A1920">
        <w:rPr>
          <w:color w:val="232323"/>
          <w:spacing w:val="22"/>
          <w:sz w:val="18"/>
          <w:szCs w:val="18"/>
        </w:rPr>
        <w:t xml:space="preserve"> </w:t>
      </w:r>
      <w:r w:rsidRPr="005A1920">
        <w:rPr>
          <w:color w:val="232323"/>
          <w:sz w:val="18"/>
          <w:szCs w:val="18"/>
        </w:rPr>
        <w:t>but</w:t>
      </w:r>
      <w:r w:rsidRPr="005A1920">
        <w:rPr>
          <w:color w:val="232323"/>
          <w:spacing w:val="18"/>
          <w:sz w:val="18"/>
          <w:szCs w:val="18"/>
        </w:rPr>
        <w:t xml:space="preserve"> </w:t>
      </w:r>
      <w:r w:rsidRPr="005A1920">
        <w:rPr>
          <w:color w:val="232323"/>
          <w:sz w:val="18"/>
          <w:szCs w:val="18"/>
        </w:rPr>
        <w:t>must</w:t>
      </w:r>
      <w:r w:rsidRPr="005A1920">
        <w:rPr>
          <w:color w:val="232323"/>
          <w:spacing w:val="10"/>
          <w:sz w:val="18"/>
          <w:szCs w:val="18"/>
        </w:rPr>
        <w:t xml:space="preserve"> </w:t>
      </w:r>
      <w:r w:rsidRPr="005A1920">
        <w:rPr>
          <w:color w:val="232323"/>
          <w:sz w:val="18"/>
          <w:szCs w:val="18"/>
        </w:rPr>
        <w:t>be</w:t>
      </w:r>
      <w:r w:rsidRPr="005A1920">
        <w:rPr>
          <w:color w:val="232323"/>
          <w:spacing w:val="21"/>
          <w:sz w:val="18"/>
          <w:szCs w:val="18"/>
        </w:rPr>
        <w:t xml:space="preserve"> </w:t>
      </w:r>
      <w:r w:rsidRPr="005A1920">
        <w:rPr>
          <w:color w:val="232323"/>
          <w:sz w:val="18"/>
          <w:szCs w:val="18"/>
        </w:rPr>
        <w:t>consistent</w:t>
      </w:r>
      <w:r w:rsidRPr="005A1920">
        <w:rPr>
          <w:color w:val="232323"/>
          <w:spacing w:val="13"/>
          <w:sz w:val="18"/>
          <w:szCs w:val="18"/>
        </w:rPr>
        <w:t xml:space="preserve"> </w:t>
      </w:r>
      <w:r w:rsidRPr="005A1920">
        <w:rPr>
          <w:color w:val="232323"/>
          <w:sz w:val="18"/>
          <w:szCs w:val="18"/>
        </w:rPr>
        <w:t>with</w:t>
      </w:r>
      <w:r w:rsidRPr="005A1920">
        <w:rPr>
          <w:color w:val="232323"/>
          <w:spacing w:val="9"/>
          <w:sz w:val="18"/>
          <w:szCs w:val="18"/>
        </w:rPr>
        <w:t xml:space="preserve"> </w:t>
      </w:r>
      <w:r w:rsidRPr="005A1920">
        <w:rPr>
          <w:color w:val="232323"/>
          <w:sz w:val="18"/>
          <w:szCs w:val="18"/>
        </w:rPr>
        <w:t>the</w:t>
      </w:r>
      <w:r w:rsidRPr="005A1920">
        <w:rPr>
          <w:color w:val="232323"/>
          <w:spacing w:val="21"/>
          <w:sz w:val="18"/>
          <w:szCs w:val="18"/>
        </w:rPr>
        <w:t xml:space="preserve"> </w:t>
      </w:r>
      <w:r w:rsidRPr="005A1920">
        <w:rPr>
          <w:color w:val="232323"/>
          <w:sz w:val="18"/>
          <w:szCs w:val="18"/>
        </w:rPr>
        <w:t>scope</w:t>
      </w:r>
      <w:r w:rsidRPr="005A1920">
        <w:rPr>
          <w:color w:val="232323"/>
          <w:spacing w:val="9"/>
          <w:sz w:val="18"/>
          <w:szCs w:val="18"/>
        </w:rPr>
        <w:t xml:space="preserve"> </w:t>
      </w:r>
      <w:r w:rsidRPr="005A1920">
        <w:rPr>
          <w:color w:val="232323"/>
          <w:sz w:val="18"/>
          <w:szCs w:val="18"/>
        </w:rPr>
        <w:t>of work,</w:t>
      </w:r>
      <w:r w:rsidRPr="005A1920">
        <w:rPr>
          <w:color w:val="232323"/>
          <w:spacing w:val="23"/>
          <w:sz w:val="18"/>
          <w:szCs w:val="18"/>
        </w:rPr>
        <w:t xml:space="preserve"> </w:t>
      </w:r>
      <w:r w:rsidRPr="005A1920">
        <w:rPr>
          <w:color w:val="232323"/>
          <w:sz w:val="18"/>
          <w:szCs w:val="18"/>
        </w:rPr>
        <w:t>including</w:t>
      </w:r>
      <w:r w:rsidRPr="005A1920">
        <w:rPr>
          <w:color w:val="232323"/>
          <w:spacing w:val="36"/>
          <w:sz w:val="18"/>
          <w:szCs w:val="18"/>
        </w:rPr>
        <w:t xml:space="preserve"> </w:t>
      </w:r>
      <w:r w:rsidRPr="005A1920">
        <w:rPr>
          <w:color w:val="232323"/>
          <w:sz w:val="18"/>
          <w:szCs w:val="18"/>
        </w:rPr>
        <w:t>deadlines,</w:t>
      </w:r>
      <w:r w:rsidRPr="005A1920">
        <w:rPr>
          <w:color w:val="232323"/>
          <w:spacing w:val="30"/>
          <w:sz w:val="18"/>
          <w:szCs w:val="18"/>
        </w:rPr>
        <w:t xml:space="preserve"> </w:t>
      </w:r>
      <w:r w:rsidRPr="005A1920">
        <w:rPr>
          <w:color w:val="232323"/>
          <w:sz w:val="18"/>
          <w:szCs w:val="18"/>
        </w:rPr>
        <w:t>as</w:t>
      </w:r>
      <w:r w:rsidRPr="005A1920">
        <w:rPr>
          <w:color w:val="232323"/>
          <w:spacing w:val="12"/>
          <w:sz w:val="18"/>
          <w:szCs w:val="18"/>
        </w:rPr>
        <w:t xml:space="preserve"> </w:t>
      </w:r>
      <w:r w:rsidRPr="005A1920">
        <w:rPr>
          <w:color w:val="232323"/>
          <w:sz w:val="18"/>
          <w:szCs w:val="18"/>
        </w:rPr>
        <w:t>described</w:t>
      </w:r>
      <w:r w:rsidRPr="005A1920">
        <w:rPr>
          <w:color w:val="232323"/>
          <w:spacing w:val="37"/>
          <w:sz w:val="18"/>
          <w:szCs w:val="18"/>
        </w:rPr>
        <w:t xml:space="preserve"> </w:t>
      </w:r>
      <w:r w:rsidRPr="005A1920">
        <w:rPr>
          <w:color w:val="232323"/>
          <w:sz w:val="18"/>
          <w:szCs w:val="18"/>
        </w:rPr>
        <w:t>above.</w:t>
      </w:r>
    </w:p>
    <w:p w:rsidR="006018E6" w:rsidRPr="005A1920" w:rsidRDefault="006018E6" w:rsidP="006018E6">
      <w:pPr>
        <w:rPr>
          <w:i/>
          <w:color w:val="232323"/>
          <w:sz w:val="18"/>
          <w:szCs w:val="18"/>
        </w:rPr>
      </w:pPr>
    </w:p>
    <w:p w:rsidR="006018E6" w:rsidRPr="005A1920" w:rsidRDefault="006018E6" w:rsidP="006018E6">
      <w:pPr>
        <w:rPr>
          <w:rFonts w:eastAsia="Times New Roman"/>
          <w:sz w:val="18"/>
          <w:szCs w:val="18"/>
        </w:rPr>
      </w:pPr>
      <w:r w:rsidRPr="005A1920">
        <w:rPr>
          <w:i/>
          <w:color w:val="232323"/>
          <w:sz w:val="18"/>
          <w:szCs w:val="18"/>
        </w:rPr>
        <w:t>The</w:t>
      </w:r>
      <w:r w:rsidRPr="005A1920">
        <w:rPr>
          <w:i/>
          <w:color w:val="232323"/>
          <w:spacing w:val="-25"/>
          <w:sz w:val="18"/>
          <w:szCs w:val="18"/>
        </w:rPr>
        <w:t xml:space="preserve"> </w:t>
      </w:r>
      <w:r w:rsidRPr="005A1920">
        <w:rPr>
          <w:i/>
          <w:color w:val="232323"/>
          <w:sz w:val="18"/>
          <w:szCs w:val="18"/>
        </w:rPr>
        <w:t>Pueblo</w:t>
      </w:r>
      <w:r w:rsidRPr="005A1920">
        <w:rPr>
          <w:i/>
          <w:color w:val="232323"/>
          <w:spacing w:val="14"/>
          <w:sz w:val="18"/>
          <w:szCs w:val="18"/>
        </w:rPr>
        <w:t xml:space="preserve"> </w:t>
      </w:r>
      <w:r w:rsidRPr="005A1920">
        <w:rPr>
          <w:i/>
          <w:color w:val="232323"/>
          <w:sz w:val="18"/>
          <w:szCs w:val="18"/>
        </w:rPr>
        <w:t>will no</w:t>
      </w:r>
      <w:r w:rsidRPr="005A1920">
        <w:rPr>
          <w:i/>
          <w:color w:val="232323"/>
          <w:spacing w:val="28"/>
          <w:sz w:val="18"/>
          <w:szCs w:val="18"/>
        </w:rPr>
        <w:t xml:space="preserve">t </w:t>
      </w:r>
      <w:r w:rsidRPr="005A1920">
        <w:rPr>
          <w:i/>
          <w:color w:val="232323"/>
          <w:sz w:val="18"/>
          <w:szCs w:val="18"/>
        </w:rPr>
        <w:t>pay</w:t>
      </w:r>
      <w:r w:rsidRPr="005A1920">
        <w:rPr>
          <w:i/>
          <w:color w:val="232323"/>
          <w:spacing w:val="31"/>
          <w:sz w:val="18"/>
          <w:szCs w:val="18"/>
        </w:rPr>
        <w:t xml:space="preserve"> </w:t>
      </w:r>
      <w:r w:rsidRPr="005A1920">
        <w:rPr>
          <w:i/>
          <w:color w:val="232323"/>
          <w:sz w:val="18"/>
          <w:szCs w:val="18"/>
        </w:rPr>
        <w:t>any</w:t>
      </w:r>
      <w:r w:rsidRPr="005A1920">
        <w:rPr>
          <w:i/>
          <w:color w:val="232323"/>
          <w:spacing w:val="1"/>
          <w:sz w:val="18"/>
          <w:szCs w:val="18"/>
        </w:rPr>
        <w:t xml:space="preserve"> </w:t>
      </w:r>
      <w:r w:rsidRPr="005A1920">
        <w:rPr>
          <w:i/>
          <w:color w:val="232323"/>
          <w:sz w:val="18"/>
          <w:szCs w:val="18"/>
        </w:rPr>
        <w:t>cost</w:t>
      </w:r>
      <w:r w:rsidRPr="005A1920">
        <w:rPr>
          <w:i/>
          <w:color w:val="232323"/>
          <w:spacing w:val="3"/>
          <w:sz w:val="18"/>
          <w:szCs w:val="18"/>
        </w:rPr>
        <w:t xml:space="preserve"> </w:t>
      </w:r>
      <w:r w:rsidRPr="005A1920">
        <w:rPr>
          <w:i/>
          <w:color w:val="232323"/>
          <w:sz w:val="18"/>
          <w:szCs w:val="18"/>
        </w:rPr>
        <w:t>incurred</w:t>
      </w:r>
      <w:r w:rsidRPr="005A1920">
        <w:rPr>
          <w:i/>
          <w:color w:val="232323"/>
          <w:spacing w:val="13"/>
          <w:sz w:val="18"/>
          <w:szCs w:val="18"/>
        </w:rPr>
        <w:t xml:space="preserve"> </w:t>
      </w:r>
      <w:r w:rsidRPr="005A1920">
        <w:rPr>
          <w:i/>
          <w:color w:val="232323"/>
          <w:sz w:val="18"/>
          <w:szCs w:val="18"/>
        </w:rPr>
        <w:t>in</w:t>
      </w:r>
      <w:r w:rsidRPr="005A1920">
        <w:rPr>
          <w:i/>
          <w:color w:val="232323"/>
          <w:spacing w:val="-6"/>
          <w:sz w:val="18"/>
          <w:szCs w:val="18"/>
        </w:rPr>
        <w:t xml:space="preserve"> </w:t>
      </w:r>
      <w:r w:rsidRPr="005A1920">
        <w:rPr>
          <w:i/>
          <w:color w:val="232323"/>
          <w:sz w:val="18"/>
          <w:szCs w:val="18"/>
        </w:rPr>
        <w:t>th</w:t>
      </w:r>
      <w:r w:rsidRPr="005A1920">
        <w:rPr>
          <w:i/>
          <w:color w:val="232323"/>
          <w:spacing w:val="23"/>
          <w:sz w:val="18"/>
          <w:szCs w:val="18"/>
        </w:rPr>
        <w:t xml:space="preserve">e </w:t>
      </w:r>
      <w:r w:rsidRPr="005A1920">
        <w:rPr>
          <w:i/>
          <w:color w:val="232323"/>
          <w:sz w:val="18"/>
          <w:szCs w:val="18"/>
        </w:rPr>
        <w:t>preparation</w:t>
      </w:r>
      <w:r w:rsidRPr="005A1920">
        <w:rPr>
          <w:i/>
          <w:color w:val="232323"/>
          <w:spacing w:val="52"/>
          <w:sz w:val="18"/>
          <w:szCs w:val="18"/>
        </w:rPr>
        <w:t xml:space="preserve"> </w:t>
      </w:r>
      <w:r w:rsidRPr="005A1920">
        <w:rPr>
          <w:i/>
          <w:color w:val="232323"/>
          <w:sz w:val="18"/>
          <w:szCs w:val="18"/>
        </w:rPr>
        <w:t>or</w:t>
      </w:r>
      <w:r w:rsidRPr="005A1920">
        <w:rPr>
          <w:i/>
          <w:color w:val="232323"/>
          <w:spacing w:val="-6"/>
          <w:sz w:val="18"/>
          <w:szCs w:val="18"/>
        </w:rPr>
        <w:t xml:space="preserve"> </w:t>
      </w:r>
      <w:r w:rsidRPr="005A1920">
        <w:rPr>
          <w:i/>
          <w:color w:val="232323"/>
          <w:sz w:val="18"/>
          <w:szCs w:val="18"/>
        </w:rPr>
        <w:t>submission</w:t>
      </w:r>
      <w:r w:rsidRPr="005A1920">
        <w:rPr>
          <w:i/>
          <w:color w:val="232323"/>
          <w:spacing w:val="32"/>
          <w:sz w:val="18"/>
          <w:szCs w:val="18"/>
        </w:rPr>
        <w:t xml:space="preserve"> </w:t>
      </w:r>
      <w:r w:rsidRPr="005A1920">
        <w:rPr>
          <w:i/>
          <w:color w:val="232323"/>
          <w:sz w:val="18"/>
          <w:szCs w:val="18"/>
        </w:rPr>
        <w:t>of</w:t>
      </w:r>
      <w:r w:rsidRPr="005A1920">
        <w:rPr>
          <w:i/>
          <w:color w:val="232323"/>
          <w:spacing w:val="-6"/>
          <w:sz w:val="18"/>
          <w:szCs w:val="18"/>
        </w:rPr>
        <w:t xml:space="preserve"> </w:t>
      </w:r>
      <w:r w:rsidRPr="005A1920">
        <w:rPr>
          <w:i/>
          <w:color w:val="232323"/>
          <w:sz w:val="18"/>
          <w:szCs w:val="18"/>
        </w:rPr>
        <w:t>Proposals.</w:t>
      </w:r>
    </w:p>
    <w:p w:rsidR="006018E6" w:rsidRPr="005A1920" w:rsidRDefault="006018E6" w:rsidP="006018E6">
      <w:pPr>
        <w:rPr>
          <w:b/>
          <w:sz w:val="18"/>
          <w:szCs w:val="18"/>
        </w:rPr>
      </w:pPr>
    </w:p>
    <w:p w:rsidR="006018E6" w:rsidRPr="005A1920" w:rsidRDefault="006018E6" w:rsidP="006018E6">
      <w:pPr>
        <w:rPr>
          <w:b/>
          <w:sz w:val="18"/>
          <w:szCs w:val="18"/>
        </w:rPr>
      </w:pPr>
      <w:r w:rsidRPr="005A1920">
        <w:rPr>
          <w:b/>
          <w:sz w:val="18"/>
          <w:szCs w:val="18"/>
        </w:rPr>
        <w:t>Evaluation Criteria</w:t>
      </w:r>
    </w:p>
    <w:p w:rsidR="006018E6" w:rsidRPr="005A1920" w:rsidRDefault="006018E6" w:rsidP="006018E6">
      <w:pPr>
        <w:rPr>
          <w:sz w:val="18"/>
          <w:szCs w:val="18"/>
        </w:rPr>
      </w:pPr>
    </w:p>
    <w:p w:rsidR="006018E6" w:rsidRPr="005A1920" w:rsidRDefault="006018E6" w:rsidP="006018E6">
      <w:pPr>
        <w:rPr>
          <w:sz w:val="18"/>
          <w:szCs w:val="18"/>
        </w:rPr>
      </w:pPr>
      <w:r w:rsidRPr="005A1920">
        <w:rPr>
          <w:sz w:val="18"/>
          <w:szCs w:val="18"/>
        </w:rPr>
        <w:t xml:space="preserve">The bid shall be a minimum </w:t>
      </w:r>
      <w:proofErr w:type="gramStart"/>
      <w:r w:rsidRPr="005A1920">
        <w:rPr>
          <w:sz w:val="18"/>
          <w:szCs w:val="18"/>
        </w:rPr>
        <w:t>12 point</w:t>
      </w:r>
      <w:proofErr w:type="gramEnd"/>
      <w:r w:rsidRPr="005A1920">
        <w:rPr>
          <w:sz w:val="18"/>
          <w:szCs w:val="18"/>
        </w:rPr>
        <w:t xml:space="preserve"> font and limited to a maximum of 10 pages, excluding the cover page and table of contents. Please include a Cover Letter with your submittal.  The Cover Letter containing at a minimum: Firm name(s), address, telephone number, email address and contact person(s). The Cover Letter shall be limited to no more than two pages. Cover Letter will not count towards the total page count.</w:t>
      </w:r>
    </w:p>
    <w:p w:rsidR="006018E6" w:rsidRPr="005A1920" w:rsidRDefault="006018E6" w:rsidP="006018E6">
      <w:pPr>
        <w:rPr>
          <w:b/>
          <w:sz w:val="18"/>
          <w:szCs w:val="18"/>
        </w:rPr>
      </w:pPr>
    </w:p>
    <w:p w:rsidR="006018E6" w:rsidRPr="005A1920" w:rsidRDefault="006018E6" w:rsidP="006018E6">
      <w:pPr>
        <w:rPr>
          <w:b/>
          <w:sz w:val="18"/>
          <w:szCs w:val="18"/>
        </w:rPr>
      </w:pPr>
      <w:r w:rsidRPr="005A1920">
        <w:rPr>
          <w:b/>
          <w:sz w:val="18"/>
          <w:szCs w:val="18"/>
        </w:rPr>
        <w:t>The proposals will be evaluated on the following criteria:</w:t>
      </w:r>
    </w:p>
    <w:p w:rsidR="006018E6" w:rsidRPr="005A1920" w:rsidRDefault="006018E6" w:rsidP="006018E6">
      <w:pPr>
        <w:rPr>
          <w:sz w:val="18"/>
          <w:szCs w:val="18"/>
        </w:rPr>
      </w:pPr>
    </w:p>
    <w:p w:rsidR="006018E6" w:rsidRPr="005A1920" w:rsidRDefault="006018E6" w:rsidP="006018E6">
      <w:pPr>
        <w:numPr>
          <w:ilvl w:val="0"/>
          <w:numId w:val="6"/>
        </w:numPr>
        <w:rPr>
          <w:sz w:val="18"/>
          <w:szCs w:val="18"/>
        </w:rPr>
      </w:pPr>
      <w:r w:rsidRPr="005A1920">
        <w:rPr>
          <w:sz w:val="18"/>
          <w:szCs w:val="18"/>
        </w:rPr>
        <w:t xml:space="preserve">Firm Description and Qualifications (15 Points):  Provide a description of the firm and qualifications.  </w:t>
      </w:r>
    </w:p>
    <w:p w:rsidR="006018E6" w:rsidRPr="005A1920" w:rsidRDefault="006018E6" w:rsidP="006018E6">
      <w:pPr>
        <w:numPr>
          <w:ilvl w:val="0"/>
          <w:numId w:val="6"/>
        </w:numPr>
        <w:rPr>
          <w:sz w:val="18"/>
          <w:szCs w:val="18"/>
        </w:rPr>
      </w:pPr>
      <w:r w:rsidRPr="005A1920">
        <w:rPr>
          <w:sz w:val="18"/>
          <w:szCs w:val="18"/>
        </w:rPr>
        <w:t>Project Staff (15 Points): Brief narrative of relevant professional qualifications and competency of staff and consultants/sub-contractors who will be assigned to this project.  Identify any sub-contractors to be used in this project.</w:t>
      </w:r>
    </w:p>
    <w:p w:rsidR="006018E6" w:rsidRPr="005A1920" w:rsidRDefault="006018E6" w:rsidP="006018E6">
      <w:pPr>
        <w:numPr>
          <w:ilvl w:val="0"/>
          <w:numId w:val="6"/>
        </w:numPr>
        <w:rPr>
          <w:sz w:val="18"/>
          <w:szCs w:val="18"/>
        </w:rPr>
      </w:pPr>
      <w:r w:rsidRPr="005A1920">
        <w:rPr>
          <w:sz w:val="18"/>
          <w:szCs w:val="18"/>
        </w:rPr>
        <w:t xml:space="preserve">Project Approach and Timelines (30 Points): </w:t>
      </w:r>
    </w:p>
    <w:p w:rsidR="006018E6" w:rsidRPr="005A1920" w:rsidRDefault="006018E6" w:rsidP="006018E6">
      <w:pPr>
        <w:numPr>
          <w:ilvl w:val="0"/>
          <w:numId w:val="7"/>
        </w:numPr>
        <w:ind w:left="1080"/>
        <w:rPr>
          <w:sz w:val="18"/>
          <w:szCs w:val="18"/>
        </w:rPr>
      </w:pPr>
      <w:r w:rsidRPr="005A1920">
        <w:rPr>
          <w:sz w:val="18"/>
          <w:szCs w:val="18"/>
        </w:rPr>
        <w:t>Describe project approach and timelines for implementation and completion including follow-up.</w:t>
      </w:r>
    </w:p>
    <w:p w:rsidR="006018E6" w:rsidRPr="005A1920" w:rsidRDefault="006018E6" w:rsidP="006018E6">
      <w:pPr>
        <w:numPr>
          <w:ilvl w:val="0"/>
          <w:numId w:val="6"/>
        </w:numPr>
        <w:rPr>
          <w:sz w:val="18"/>
          <w:szCs w:val="18"/>
        </w:rPr>
      </w:pPr>
      <w:r w:rsidRPr="005A1920">
        <w:rPr>
          <w:sz w:val="18"/>
          <w:szCs w:val="18"/>
        </w:rPr>
        <w:t>Relevant Past Experience (20 Points): Discuss similar contracting projects your firm has been involved with and provide, at least, one reference.</w:t>
      </w:r>
    </w:p>
    <w:p w:rsidR="006018E6" w:rsidRPr="005A1920" w:rsidRDefault="006018E6" w:rsidP="006018E6">
      <w:pPr>
        <w:numPr>
          <w:ilvl w:val="0"/>
          <w:numId w:val="6"/>
        </w:numPr>
        <w:rPr>
          <w:sz w:val="18"/>
          <w:szCs w:val="18"/>
        </w:rPr>
      </w:pPr>
      <w:r w:rsidRPr="005A1920">
        <w:rPr>
          <w:sz w:val="18"/>
          <w:szCs w:val="18"/>
        </w:rPr>
        <w:t>Relevant Past Experience working with Indian Tribes (5 Points):  Describe past work for tribe, tribal government and/or organization.</w:t>
      </w:r>
    </w:p>
    <w:p w:rsidR="006018E6" w:rsidRPr="005A1920" w:rsidRDefault="006018E6" w:rsidP="006018E6">
      <w:pPr>
        <w:numPr>
          <w:ilvl w:val="0"/>
          <w:numId w:val="6"/>
        </w:numPr>
        <w:rPr>
          <w:sz w:val="18"/>
          <w:szCs w:val="18"/>
        </w:rPr>
      </w:pPr>
      <w:r w:rsidRPr="005A1920">
        <w:rPr>
          <w:bCs/>
          <w:sz w:val="18"/>
          <w:szCs w:val="18"/>
        </w:rPr>
        <w:t xml:space="preserve">American Indian/Alaskan Native involvement &amp; ownership (5 Points): </w:t>
      </w:r>
      <w:r w:rsidRPr="005A1920">
        <w:rPr>
          <w:sz w:val="18"/>
          <w:szCs w:val="18"/>
        </w:rPr>
        <w:t>Describe percentage of American Indian and Alaskan Native ownership of business.</w:t>
      </w:r>
    </w:p>
    <w:p w:rsidR="006018E6" w:rsidRPr="005A1920" w:rsidRDefault="006018E6" w:rsidP="006018E6">
      <w:pPr>
        <w:numPr>
          <w:ilvl w:val="0"/>
          <w:numId w:val="6"/>
        </w:numPr>
        <w:rPr>
          <w:sz w:val="18"/>
          <w:szCs w:val="18"/>
        </w:rPr>
      </w:pPr>
      <w:r w:rsidRPr="005A1920">
        <w:rPr>
          <w:sz w:val="18"/>
          <w:szCs w:val="18"/>
        </w:rPr>
        <w:t>Cost based on hourly rate, please detail any other expenses to be billed in addition to the hourly rate (10 Points).</w:t>
      </w:r>
    </w:p>
    <w:p w:rsidR="006018E6" w:rsidRPr="005A1920" w:rsidRDefault="006018E6" w:rsidP="006018E6">
      <w:pPr>
        <w:rPr>
          <w:sz w:val="18"/>
          <w:szCs w:val="18"/>
        </w:rPr>
      </w:pPr>
    </w:p>
    <w:p w:rsidR="006018E6" w:rsidRPr="005A1920" w:rsidRDefault="006018E6" w:rsidP="006018E6">
      <w:pPr>
        <w:rPr>
          <w:b/>
          <w:color w:val="262626"/>
          <w:sz w:val="18"/>
          <w:szCs w:val="18"/>
        </w:rPr>
      </w:pPr>
      <w:r w:rsidRPr="005A1920">
        <w:rPr>
          <w:b/>
          <w:color w:val="262626"/>
          <w:sz w:val="18"/>
          <w:szCs w:val="18"/>
        </w:rPr>
        <w:t>Due Date, Place for Submission</w:t>
      </w:r>
    </w:p>
    <w:p w:rsidR="006018E6" w:rsidRPr="005A1920" w:rsidRDefault="006018E6" w:rsidP="006018E6">
      <w:pPr>
        <w:rPr>
          <w:color w:val="262626"/>
          <w:sz w:val="18"/>
          <w:szCs w:val="18"/>
        </w:rPr>
      </w:pPr>
    </w:p>
    <w:p w:rsidR="006018E6" w:rsidRPr="005A1920" w:rsidRDefault="006018E6" w:rsidP="006018E6">
      <w:pPr>
        <w:rPr>
          <w:sz w:val="18"/>
          <w:szCs w:val="18"/>
        </w:rPr>
      </w:pPr>
      <w:r w:rsidRPr="005A1920">
        <w:rPr>
          <w:sz w:val="18"/>
          <w:szCs w:val="18"/>
        </w:rPr>
        <w:t>Proposals must be delivered on or before the due date and time specified. Proposals submitted after the due date and time of submission will not be accepted.  Proposals must be written and no fax or email submissions will be accepted.</w:t>
      </w:r>
    </w:p>
    <w:p w:rsidR="006018E6" w:rsidRPr="005A1920" w:rsidRDefault="006018E6" w:rsidP="006018E6">
      <w:pPr>
        <w:rPr>
          <w:sz w:val="18"/>
          <w:szCs w:val="18"/>
        </w:rPr>
      </w:pPr>
    </w:p>
    <w:p w:rsidR="006018E6" w:rsidRPr="005A1920" w:rsidRDefault="006018E6" w:rsidP="006018E6">
      <w:pPr>
        <w:rPr>
          <w:sz w:val="18"/>
          <w:szCs w:val="18"/>
        </w:rPr>
      </w:pPr>
      <w:r w:rsidRPr="005A1920">
        <w:rPr>
          <w:sz w:val="18"/>
          <w:szCs w:val="18"/>
        </w:rPr>
        <w:t>Office hours for receipt of proposals are Monday through Friday 8:00 a.m. to 4:30 p.m., excluding holidays.</w:t>
      </w:r>
    </w:p>
    <w:p w:rsidR="006018E6" w:rsidRPr="005A1920" w:rsidRDefault="006018E6" w:rsidP="006018E6">
      <w:pPr>
        <w:rPr>
          <w:color w:val="262626"/>
          <w:sz w:val="18"/>
          <w:szCs w:val="18"/>
        </w:rPr>
      </w:pPr>
    </w:p>
    <w:p w:rsidR="006018E6" w:rsidRPr="005A1920" w:rsidRDefault="006018E6" w:rsidP="006018E6">
      <w:pPr>
        <w:rPr>
          <w:color w:val="FF0000"/>
          <w:sz w:val="18"/>
          <w:szCs w:val="18"/>
        </w:rPr>
      </w:pPr>
      <w:r w:rsidRPr="005A1920">
        <w:rPr>
          <w:color w:val="262626"/>
          <w:sz w:val="18"/>
          <w:szCs w:val="18"/>
        </w:rPr>
        <w:t xml:space="preserve">DEADLINE FOR SUBMISSIONS:  </w:t>
      </w:r>
      <w:r w:rsidRPr="005A1920">
        <w:rPr>
          <w:color w:val="FF0000"/>
          <w:sz w:val="18"/>
          <w:szCs w:val="18"/>
        </w:rPr>
        <w:t>June 11, 2021</w:t>
      </w:r>
    </w:p>
    <w:p w:rsidR="006018E6" w:rsidRPr="006018E6" w:rsidRDefault="006018E6" w:rsidP="006018E6">
      <w:pPr>
        <w:rPr>
          <w:color w:val="FF0000"/>
        </w:rPr>
      </w:pPr>
    </w:p>
    <w:p w:rsidR="006018E6" w:rsidRPr="005A1920" w:rsidRDefault="006018E6" w:rsidP="006018E6">
      <w:pPr>
        <w:rPr>
          <w:sz w:val="18"/>
          <w:szCs w:val="18"/>
        </w:rPr>
      </w:pPr>
      <w:r w:rsidRPr="005A1920">
        <w:rPr>
          <w:color w:val="262626"/>
          <w:sz w:val="18"/>
          <w:szCs w:val="18"/>
          <w:u w:val="single"/>
        </w:rPr>
        <w:t>Submit (3) copies of proposals.</w:t>
      </w:r>
      <w:r w:rsidRPr="005A1920">
        <w:rPr>
          <w:color w:val="262626"/>
          <w:sz w:val="18"/>
          <w:szCs w:val="18"/>
        </w:rPr>
        <w:t xml:space="preserve">  </w:t>
      </w:r>
      <w:r w:rsidRPr="005A1920">
        <w:rPr>
          <w:color w:val="1F1F1F"/>
          <w:sz w:val="18"/>
          <w:szCs w:val="18"/>
        </w:rPr>
        <w:t>Please</w:t>
      </w:r>
      <w:r w:rsidRPr="005A1920">
        <w:rPr>
          <w:color w:val="1F1F1F"/>
          <w:spacing w:val="16"/>
          <w:sz w:val="18"/>
          <w:szCs w:val="18"/>
        </w:rPr>
        <w:t xml:space="preserve"> email or </w:t>
      </w:r>
      <w:r w:rsidRPr="005A1920">
        <w:rPr>
          <w:color w:val="1F1F1F"/>
          <w:sz w:val="18"/>
          <w:szCs w:val="18"/>
        </w:rPr>
        <w:t>hand</w:t>
      </w:r>
      <w:r w:rsidRPr="005A1920">
        <w:rPr>
          <w:color w:val="1F1F1F"/>
          <w:spacing w:val="25"/>
          <w:sz w:val="18"/>
          <w:szCs w:val="18"/>
        </w:rPr>
        <w:t xml:space="preserve"> </w:t>
      </w:r>
      <w:r w:rsidRPr="005A1920">
        <w:rPr>
          <w:color w:val="1F1F1F"/>
          <w:sz w:val="18"/>
          <w:szCs w:val="18"/>
        </w:rPr>
        <w:t>deliver</w:t>
      </w:r>
      <w:r w:rsidRPr="005A1920">
        <w:rPr>
          <w:color w:val="1F1F1F"/>
          <w:spacing w:val="28"/>
          <w:sz w:val="18"/>
          <w:szCs w:val="18"/>
        </w:rPr>
        <w:t xml:space="preserve"> </w:t>
      </w:r>
      <w:r w:rsidRPr="005A1920">
        <w:rPr>
          <w:color w:val="1F1F1F"/>
          <w:sz w:val="18"/>
          <w:szCs w:val="18"/>
        </w:rPr>
        <w:t>sealed</w:t>
      </w:r>
      <w:r w:rsidRPr="005A1920">
        <w:rPr>
          <w:color w:val="1F1F1F"/>
          <w:spacing w:val="9"/>
          <w:sz w:val="18"/>
          <w:szCs w:val="18"/>
        </w:rPr>
        <w:t xml:space="preserve"> </w:t>
      </w:r>
      <w:r w:rsidRPr="005A1920">
        <w:rPr>
          <w:color w:val="1F1F1F"/>
          <w:sz w:val="18"/>
          <w:szCs w:val="18"/>
        </w:rPr>
        <w:t>proposals</w:t>
      </w:r>
      <w:r w:rsidRPr="005A1920">
        <w:rPr>
          <w:color w:val="1F1F1F"/>
          <w:spacing w:val="34"/>
          <w:sz w:val="18"/>
          <w:szCs w:val="18"/>
        </w:rPr>
        <w:t xml:space="preserve"> </w:t>
      </w:r>
      <w:r w:rsidRPr="005A1920">
        <w:rPr>
          <w:color w:val="1F1F1F"/>
          <w:sz w:val="18"/>
          <w:szCs w:val="18"/>
        </w:rPr>
        <w:t>to:</w:t>
      </w:r>
    </w:p>
    <w:p w:rsidR="006018E6" w:rsidRPr="005A1920" w:rsidRDefault="006018E6" w:rsidP="006018E6">
      <w:pPr>
        <w:rPr>
          <w:color w:val="262626"/>
          <w:sz w:val="18"/>
          <w:szCs w:val="18"/>
        </w:rPr>
      </w:pPr>
    </w:p>
    <w:p w:rsidR="006018E6" w:rsidRPr="005A1920" w:rsidRDefault="006018E6" w:rsidP="006018E6">
      <w:pPr>
        <w:rPr>
          <w:sz w:val="18"/>
          <w:szCs w:val="18"/>
        </w:rPr>
      </w:pPr>
      <w:r w:rsidRPr="005A1920">
        <w:rPr>
          <w:sz w:val="18"/>
          <w:szCs w:val="18"/>
        </w:rPr>
        <w:t>Pueblo of Jemez Tribal Administration</w:t>
      </w:r>
    </w:p>
    <w:p w:rsidR="006018E6" w:rsidRPr="005A1920" w:rsidRDefault="006018E6" w:rsidP="006018E6">
      <w:pPr>
        <w:rPr>
          <w:sz w:val="18"/>
          <w:szCs w:val="18"/>
        </w:rPr>
      </w:pPr>
      <w:r w:rsidRPr="005A1920">
        <w:rPr>
          <w:sz w:val="18"/>
          <w:szCs w:val="18"/>
        </w:rPr>
        <w:t>Larnell Sando, Procurement Technician</w:t>
      </w:r>
    </w:p>
    <w:p w:rsidR="006018E6" w:rsidRPr="005A1920" w:rsidRDefault="006018E6" w:rsidP="006018E6">
      <w:pPr>
        <w:rPr>
          <w:sz w:val="18"/>
          <w:szCs w:val="18"/>
        </w:rPr>
      </w:pPr>
      <w:r w:rsidRPr="005A1920">
        <w:rPr>
          <w:sz w:val="18"/>
          <w:szCs w:val="18"/>
        </w:rPr>
        <w:t>c/o Procurement Department</w:t>
      </w:r>
    </w:p>
    <w:p w:rsidR="006018E6" w:rsidRPr="005A1920" w:rsidRDefault="006018E6" w:rsidP="006018E6">
      <w:pPr>
        <w:rPr>
          <w:bCs/>
          <w:sz w:val="18"/>
          <w:szCs w:val="18"/>
        </w:rPr>
      </w:pPr>
      <w:r w:rsidRPr="005A1920">
        <w:rPr>
          <w:sz w:val="18"/>
          <w:szCs w:val="18"/>
        </w:rPr>
        <w:t>PO BOX 100</w:t>
      </w:r>
    </w:p>
    <w:p w:rsidR="006018E6" w:rsidRPr="005A1920" w:rsidRDefault="006018E6" w:rsidP="006018E6">
      <w:pPr>
        <w:rPr>
          <w:bCs/>
          <w:sz w:val="18"/>
          <w:szCs w:val="18"/>
        </w:rPr>
      </w:pPr>
      <w:r w:rsidRPr="005A1920">
        <w:rPr>
          <w:sz w:val="18"/>
          <w:szCs w:val="18"/>
        </w:rPr>
        <w:t>4471 Highway 4</w:t>
      </w:r>
    </w:p>
    <w:p w:rsidR="006018E6" w:rsidRPr="005A1920" w:rsidRDefault="006018E6" w:rsidP="006018E6">
      <w:pPr>
        <w:rPr>
          <w:sz w:val="18"/>
          <w:szCs w:val="18"/>
        </w:rPr>
      </w:pPr>
      <w:r w:rsidRPr="005A1920">
        <w:rPr>
          <w:sz w:val="18"/>
          <w:szCs w:val="18"/>
        </w:rPr>
        <w:t>Jemez Pueblo, New Mexico 87024</w:t>
      </w:r>
    </w:p>
    <w:p w:rsidR="006018E6" w:rsidRPr="005A1920" w:rsidRDefault="006018E6" w:rsidP="006018E6">
      <w:pPr>
        <w:rPr>
          <w:sz w:val="18"/>
          <w:szCs w:val="18"/>
        </w:rPr>
      </w:pPr>
    </w:p>
    <w:p w:rsidR="006018E6" w:rsidRPr="005A1920" w:rsidRDefault="006018E6" w:rsidP="006018E6">
      <w:pPr>
        <w:rPr>
          <w:b/>
          <w:bCs/>
          <w:sz w:val="18"/>
          <w:szCs w:val="18"/>
        </w:rPr>
      </w:pPr>
      <w:r w:rsidRPr="005A1920">
        <w:rPr>
          <w:b/>
          <w:bCs/>
          <w:sz w:val="18"/>
          <w:szCs w:val="18"/>
        </w:rPr>
        <w:t>Contact Personnel</w:t>
      </w:r>
    </w:p>
    <w:p w:rsidR="006018E6" w:rsidRPr="005A1920" w:rsidRDefault="006018E6" w:rsidP="006018E6">
      <w:pPr>
        <w:rPr>
          <w:b/>
          <w:bCs/>
          <w:sz w:val="18"/>
          <w:szCs w:val="18"/>
        </w:rPr>
      </w:pPr>
    </w:p>
    <w:p w:rsidR="006018E6" w:rsidRPr="005A1920" w:rsidRDefault="006018E6" w:rsidP="006018E6">
      <w:pPr>
        <w:rPr>
          <w:sz w:val="18"/>
          <w:szCs w:val="18"/>
        </w:rPr>
      </w:pPr>
      <w:r w:rsidRPr="005A1920">
        <w:rPr>
          <w:sz w:val="18"/>
          <w:szCs w:val="18"/>
        </w:rPr>
        <w:t>Please refer requests for clarification of technical requirements to:</w:t>
      </w:r>
    </w:p>
    <w:p w:rsidR="006018E6" w:rsidRPr="005A1920" w:rsidRDefault="006018E6" w:rsidP="006018E6">
      <w:pPr>
        <w:rPr>
          <w:bCs/>
          <w:sz w:val="18"/>
          <w:szCs w:val="18"/>
        </w:rPr>
      </w:pPr>
    </w:p>
    <w:p w:rsidR="006018E6" w:rsidRPr="005A1920" w:rsidRDefault="006018E6" w:rsidP="006018E6">
      <w:pPr>
        <w:rPr>
          <w:bCs/>
          <w:sz w:val="18"/>
          <w:szCs w:val="18"/>
        </w:rPr>
      </w:pPr>
      <w:r w:rsidRPr="005A1920">
        <w:rPr>
          <w:bCs/>
          <w:sz w:val="18"/>
          <w:szCs w:val="18"/>
        </w:rPr>
        <w:t>Henrietta A. Gachupin</w:t>
      </w:r>
    </w:p>
    <w:p w:rsidR="006018E6" w:rsidRPr="005A1920" w:rsidRDefault="006018E6" w:rsidP="006018E6">
      <w:pPr>
        <w:rPr>
          <w:bCs/>
          <w:sz w:val="18"/>
          <w:szCs w:val="18"/>
        </w:rPr>
      </w:pPr>
      <w:r w:rsidRPr="005A1920">
        <w:rPr>
          <w:bCs/>
          <w:sz w:val="18"/>
          <w:szCs w:val="18"/>
        </w:rPr>
        <w:t>Manager Social Service</w:t>
      </w:r>
    </w:p>
    <w:p w:rsidR="006018E6" w:rsidRPr="005A1920" w:rsidRDefault="006018E6" w:rsidP="006018E6">
      <w:pPr>
        <w:rPr>
          <w:bCs/>
          <w:sz w:val="18"/>
          <w:szCs w:val="18"/>
        </w:rPr>
      </w:pPr>
      <w:r w:rsidRPr="005A1920">
        <w:rPr>
          <w:bCs/>
          <w:sz w:val="18"/>
          <w:szCs w:val="18"/>
        </w:rPr>
        <w:t>P.O. Box 340</w:t>
      </w:r>
    </w:p>
    <w:p w:rsidR="006018E6" w:rsidRPr="005A1920" w:rsidRDefault="006018E6" w:rsidP="006018E6">
      <w:pPr>
        <w:rPr>
          <w:bCs/>
          <w:sz w:val="18"/>
          <w:szCs w:val="18"/>
        </w:rPr>
      </w:pPr>
      <w:r w:rsidRPr="005A1920">
        <w:rPr>
          <w:bCs/>
          <w:sz w:val="18"/>
          <w:szCs w:val="18"/>
        </w:rPr>
        <w:t>Jemez Pueblo, NM 87024</w:t>
      </w:r>
    </w:p>
    <w:p w:rsidR="006018E6" w:rsidRPr="005A1920" w:rsidRDefault="006018E6" w:rsidP="006018E6">
      <w:pPr>
        <w:rPr>
          <w:bCs/>
          <w:sz w:val="18"/>
          <w:szCs w:val="18"/>
        </w:rPr>
      </w:pPr>
      <w:r w:rsidRPr="005A1920">
        <w:rPr>
          <w:bCs/>
          <w:sz w:val="18"/>
          <w:szCs w:val="18"/>
        </w:rPr>
        <w:t>PH: (575) 834-7117</w:t>
      </w:r>
    </w:p>
    <w:p w:rsidR="006018E6" w:rsidRPr="005A1920" w:rsidRDefault="006018E6" w:rsidP="006018E6">
      <w:pPr>
        <w:rPr>
          <w:bCs/>
          <w:sz w:val="18"/>
          <w:szCs w:val="18"/>
        </w:rPr>
      </w:pPr>
      <w:r w:rsidRPr="005A1920">
        <w:rPr>
          <w:bCs/>
          <w:sz w:val="18"/>
          <w:szCs w:val="18"/>
        </w:rPr>
        <w:t>FAX: (575) 834-7103</w:t>
      </w:r>
    </w:p>
    <w:p w:rsidR="006018E6" w:rsidRPr="005A1920" w:rsidRDefault="006018E6" w:rsidP="006018E6">
      <w:pPr>
        <w:rPr>
          <w:bCs/>
          <w:sz w:val="18"/>
          <w:szCs w:val="18"/>
        </w:rPr>
      </w:pPr>
    </w:p>
    <w:p w:rsidR="006018E6" w:rsidRPr="005A1920" w:rsidRDefault="006018E6" w:rsidP="006018E6">
      <w:pPr>
        <w:rPr>
          <w:bCs/>
          <w:i/>
          <w:iCs/>
          <w:sz w:val="18"/>
          <w:szCs w:val="18"/>
        </w:rPr>
      </w:pPr>
      <w:r w:rsidRPr="005A1920">
        <w:rPr>
          <w:bCs/>
          <w:i/>
          <w:iCs/>
          <w:sz w:val="18"/>
          <w:szCs w:val="18"/>
        </w:rPr>
        <w:t>Or</w:t>
      </w:r>
    </w:p>
    <w:p w:rsidR="006018E6" w:rsidRPr="005A1920" w:rsidRDefault="006018E6" w:rsidP="006018E6">
      <w:pPr>
        <w:rPr>
          <w:sz w:val="18"/>
          <w:szCs w:val="18"/>
        </w:rPr>
      </w:pPr>
    </w:p>
    <w:p w:rsidR="006018E6" w:rsidRPr="005A1920" w:rsidRDefault="006018E6" w:rsidP="006018E6">
      <w:pPr>
        <w:rPr>
          <w:bCs/>
          <w:sz w:val="18"/>
          <w:szCs w:val="18"/>
        </w:rPr>
      </w:pPr>
      <w:hyperlink r:id="rId5" w:history="1">
        <w:r w:rsidRPr="005A1920">
          <w:rPr>
            <w:rStyle w:val="Hyperlink"/>
            <w:bCs/>
            <w:sz w:val="18"/>
            <w:szCs w:val="18"/>
          </w:rPr>
          <w:t>Larnell.Sando@jemezpueblo.org</w:t>
        </w:r>
      </w:hyperlink>
    </w:p>
    <w:p w:rsidR="006018E6" w:rsidRPr="005A1920" w:rsidRDefault="006018E6" w:rsidP="006018E6">
      <w:pPr>
        <w:rPr>
          <w:bCs/>
          <w:sz w:val="18"/>
          <w:szCs w:val="18"/>
        </w:rPr>
      </w:pPr>
      <w:r w:rsidRPr="005A1920">
        <w:rPr>
          <w:bCs/>
          <w:sz w:val="18"/>
          <w:szCs w:val="18"/>
        </w:rPr>
        <w:t>PH: (575) 834-9141</w:t>
      </w:r>
    </w:p>
    <w:p w:rsidR="006018E6" w:rsidRPr="005A1920" w:rsidRDefault="006018E6" w:rsidP="006018E6">
      <w:pPr>
        <w:rPr>
          <w:bCs/>
          <w:sz w:val="18"/>
          <w:szCs w:val="18"/>
        </w:rPr>
      </w:pPr>
      <w:r w:rsidRPr="005A1920">
        <w:rPr>
          <w:bCs/>
          <w:sz w:val="18"/>
          <w:szCs w:val="18"/>
        </w:rPr>
        <w:t>FAX: (575) 834-7331</w:t>
      </w:r>
    </w:p>
    <w:p w:rsidR="006018E6" w:rsidRPr="005A1920" w:rsidRDefault="006018E6" w:rsidP="006018E6">
      <w:pPr>
        <w:pStyle w:val="Heading1"/>
        <w:numPr>
          <w:ilvl w:val="0"/>
          <w:numId w:val="0"/>
        </w:numPr>
        <w:spacing w:after="0" w:line="276" w:lineRule="auto"/>
        <w:ind w:left="288" w:hanging="288"/>
        <w:rPr>
          <w:rFonts w:ascii="Times New Roman" w:hAnsi="Times New Roman"/>
          <w:sz w:val="18"/>
          <w:szCs w:val="18"/>
        </w:rPr>
      </w:pPr>
    </w:p>
    <w:p w:rsidR="006018E6" w:rsidRPr="005A1920" w:rsidRDefault="006018E6" w:rsidP="006018E6">
      <w:pPr>
        <w:pStyle w:val="Heading1"/>
        <w:numPr>
          <w:ilvl w:val="0"/>
          <w:numId w:val="0"/>
        </w:numPr>
        <w:spacing w:after="0" w:line="276" w:lineRule="auto"/>
        <w:ind w:left="288" w:hanging="288"/>
        <w:rPr>
          <w:rFonts w:ascii="Times New Roman" w:hAnsi="Times New Roman"/>
          <w:sz w:val="18"/>
          <w:szCs w:val="18"/>
        </w:rPr>
      </w:pPr>
      <w:r w:rsidRPr="005A1920">
        <w:rPr>
          <w:rFonts w:ascii="Times New Roman" w:hAnsi="Times New Roman"/>
          <w:sz w:val="18"/>
          <w:szCs w:val="18"/>
        </w:rPr>
        <w:t>Contractual Services Agreement</w:t>
      </w:r>
    </w:p>
    <w:p w:rsidR="006018E6" w:rsidRPr="005A1920" w:rsidRDefault="006018E6" w:rsidP="006018E6">
      <w:pPr>
        <w:spacing w:line="276" w:lineRule="auto"/>
        <w:rPr>
          <w:sz w:val="18"/>
          <w:szCs w:val="18"/>
        </w:rPr>
      </w:pPr>
      <w:r w:rsidRPr="005A1920">
        <w:rPr>
          <w:color w:val="232323"/>
          <w:sz w:val="18"/>
          <w:szCs w:val="18"/>
        </w:rPr>
        <w:t>The</w:t>
      </w:r>
      <w:r w:rsidRPr="005A1920">
        <w:rPr>
          <w:color w:val="232323"/>
          <w:spacing w:val="19"/>
          <w:sz w:val="18"/>
          <w:szCs w:val="18"/>
        </w:rPr>
        <w:t xml:space="preserve"> </w:t>
      </w:r>
      <w:r w:rsidRPr="005A1920">
        <w:rPr>
          <w:color w:val="232323"/>
          <w:sz w:val="18"/>
          <w:szCs w:val="18"/>
        </w:rPr>
        <w:t>successful</w:t>
      </w:r>
      <w:r w:rsidRPr="005A1920">
        <w:rPr>
          <w:color w:val="232323"/>
          <w:spacing w:val="29"/>
          <w:sz w:val="18"/>
          <w:szCs w:val="18"/>
        </w:rPr>
        <w:t xml:space="preserve"> </w:t>
      </w:r>
      <w:r w:rsidRPr="005A1920">
        <w:rPr>
          <w:color w:val="232323"/>
          <w:sz w:val="18"/>
          <w:szCs w:val="18"/>
        </w:rPr>
        <w:t>bidder shall</w:t>
      </w:r>
      <w:r w:rsidRPr="005A1920">
        <w:rPr>
          <w:color w:val="232323"/>
          <w:spacing w:val="16"/>
          <w:sz w:val="18"/>
          <w:szCs w:val="18"/>
        </w:rPr>
        <w:t xml:space="preserve"> </w:t>
      </w:r>
      <w:r w:rsidRPr="005A1920">
        <w:rPr>
          <w:color w:val="232323"/>
          <w:sz w:val="18"/>
          <w:szCs w:val="18"/>
        </w:rPr>
        <w:t>execute</w:t>
      </w:r>
      <w:r w:rsidRPr="005A1920">
        <w:rPr>
          <w:color w:val="232323"/>
          <w:spacing w:val="20"/>
          <w:sz w:val="18"/>
          <w:szCs w:val="18"/>
        </w:rPr>
        <w:t xml:space="preserve"> </w:t>
      </w:r>
      <w:r w:rsidRPr="005A1920">
        <w:rPr>
          <w:color w:val="232323"/>
          <w:sz w:val="18"/>
          <w:szCs w:val="18"/>
        </w:rPr>
        <w:t>a</w:t>
      </w:r>
      <w:r w:rsidRPr="005A1920">
        <w:rPr>
          <w:color w:val="232323"/>
          <w:spacing w:val="-2"/>
          <w:sz w:val="18"/>
          <w:szCs w:val="18"/>
        </w:rPr>
        <w:t xml:space="preserve"> </w:t>
      </w:r>
      <w:r w:rsidRPr="005A1920">
        <w:rPr>
          <w:color w:val="232323"/>
          <w:sz w:val="18"/>
          <w:szCs w:val="18"/>
        </w:rPr>
        <w:t>Contractual</w:t>
      </w:r>
      <w:r w:rsidRPr="005A1920">
        <w:rPr>
          <w:color w:val="232323"/>
          <w:spacing w:val="53"/>
          <w:sz w:val="18"/>
          <w:szCs w:val="18"/>
        </w:rPr>
        <w:t xml:space="preserve"> </w:t>
      </w:r>
      <w:r w:rsidRPr="005A1920">
        <w:rPr>
          <w:color w:val="232323"/>
          <w:sz w:val="18"/>
          <w:szCs w:val="18"/>
        </w:rPr>
        <w:t>Services</w:t>
      </w:r>
      <w:r w:rsidRPr="005A1920">
        <w:rPr>
          <w:color w:val="232323"/>
          <w:spacing w:val="11"/>
          <w:sz w:val="18"/>
          <w:szCs w:val="18"/>
        </w:rPr>
        <w:t xml:space="preserve"> </w:t>
      </w:r>
      <w:r w:rsidRPr="005A1920">
        <w:rPr>
          <w:color w:val="232323"/>
          <w:sz w:val="18"/>
          <w:szCs w:val="18"/>
        </w:rPr>
        <w:t>Agreement</w:t>
      </w:r>
      <w:r w:rsidRPr="005A1920">
        <w:rPr>
          <w:color w:val="232323"/>
          <w:spacing w:val="28"/>
          <w:sz w:val="18"/>
          <w:szCs w:val="18"/>
        </w:rPr>
        <w:t xml:space="preserve"> </w:t>
      </w:r>
      <w:r w:rsidRPr="005A1920">
        <w:rPr>
          <w:color w:val="232323"/>
          <w:sz w:val="18"/>
          <w:szCs w:val="18"/>
        </w:rPr>
        <w:t>with</w:t>
      </w:r>
      <w:r w:rsidRPr="005A1920">
        <w:rPr>
          <w:color w:val="232323"/>
          <w:spacing w:val="17"/>
          <w:sz w:val="18"/>
          <w:szCs w:val="18"/>
        </w:rPr>
        <w:t xml:space="preserve"> </w:t>
      </w:r>
      <w:r w:rsidRPr="005A1920">
        <w:rPr>
          <w:color w:val="232323"/>
          <w:sz w:val="18"/>
          <w:szCs w:val="18"/>
        </w:rPr>
        <w:t>the</w:t>
      </w:r>
      <w:r w:rsidRPr="005A1920">
        <w:rPr>
          <w:color w:val="232323"/>
          <w:spacing w:val="20"/>
          <w:sz w:val="18"/>
          <w:szCs w:val="18"/>
        </w:rPr>
        <w:t xml:space="preserve"> </w:t>
      </w:r>
      <w:r w:rsidRPr="005A1920">
        <w:rPr>
          <w:color w:val="232323"/>
          <w:sz w:val="18"/>
          <w:szCs w:val="18"/>
        </w:rPr>
        <w:t>Pueblo following</w:t>
      </w:r>
      <w:r w:rsidRPr="005A1920">
        <w:rPr>
          <w:color w:val="232323"/>
          <w:spacing w:val="21"/>
          <w:sz w:val="18"/>
          <w:szCs w:val="18"/>
        </w:rPr>
        <w:t xml:space="preserve"> </w:t>
      </w:r>
      <w:r w:rsidRPr="005A1920">
        <w:rPr>
          <w:color w:val="232323"/>
          <w:sz w:val="18"/>
          <w:szCs w:val="18"/>
        </w:rPr>
        <w:t>award</w:t>
      </w:r>
      <w:r w:rsidRPr="005A1920">
        <w:rPr>
          <w:color w:val="232323"/>
          <w:spacing w:val="18"/>
          <w:sz w:val="18"/>
          <w:szCs w:val="18"/>
        </w:rPr>
        <w:t xml:space="preserve"> </w:t>
      </w:r>
      <w:r w:rsidRPr="005A1920">
        <w:rPr>
          <w:color w:val="232323"/>
          <w:sz w:val="18"/>
          <w:szCs w:val="18"/>
        </w:rPr>
        <w:t>of</w:t>
      </w:r>
      <w:r w:rsidRPr="005A1920">
        <w:rPr>
          <w:color w:val="232323"/>
          <w:spacing w:val="6"/>
          <w:sz w:val="18"/>
          <w:szCs w:val="18"/>
        </w:rPr>
        <w:t xml:space="preserve"> </w:t>
      </w:r>
      <w:r w:rsidRPr="005A1920">
        <w:rPr>
          <w:color w:val="232323"/>
          <w:sz w:val="18"/>
          <w:szCs w:val="18"/>
        </w:rPr>
        <w:t>the</w:t>
      </w:r>
      <w:r w:rsidRPr="005A1920">
        <w:rPr>
          <w:color w:val="232323"/>
          <w:spacing w:val="11"/>
          <w:sz w:val="18"/>
          <w:szCs w:val="18"/>
        </w:rPr>
        <w:t xml:space="preserve"> </w:t>
      </w:r>
      <w:r w:rsidRPr="005A1920">
        <w:rPr>
          <w:color w:val="232323"/>
          <w:sz w:val="18"/>
          <w:szCs w:val="18"/>
        </w:rPr>
        <w:t>project.</w:t>
      </w:r>
      <w:r w:rsidRPr="005A1920">
        <w:rPr>
          <w:sz w:val="18"/>
          <w:szCs w:val="18"/>
        </w:rPr>
        <w:t xml:space="preserve"> </w:t>
      </w:r>
    </w:p>
    <w:p w:rsidR="006018E6" w:rsidRPr="005A1920" w:rsidRDefault="006018E6" w:rsidP="006018E6">
      <w:pPr>
        <w:spacing w:line="276" w:lineRule="auto"/>
        <w:rPr>
          <w:sz w:val="18"/>
          <w:szCs w:val="18"/>
        </w:rPr>
      </w:pPr>
    </w:p>
    <w:p w:rsidR="006018E6" w:rsidRPr="005A1920" w:rsidRDefault="006018E6" w:rsidP="006018E6">
      <w:pPr>
        <w:spacing w:line="276" w:lineRule="auto"/>
        <w:rPr>
          <w:color w:val="FF0000"/>
          <w:sz w:val="18"/>
          <w:szCs w:val="18"/>
        </w:rPr>
      </w:pPr>
      <w:r w:rsidRPr="005A1920">
        <w:rPr>
          <w:b/>
          <w:sz w:val="18"/>
          <w:szCs w:val="18"/>
        </w:rPr>
        <w:t>Timeline</w:t>
      </w:r>
    </w:p>
    <w:p w:rsidR="006018E6" w:rsidRPr="005A1920" w:rsidRDefault="006018E6" w:rsidP="006018E6">
      <w:pPr>
        <w:numPr>
          <w:ilvl w:val="0"/>
          <w:numId w:val="9"/>
        </w:numPr>
        <w:spacing w:line="276" w:lineRule="auto"/>
        <w:rPr>
          <w:sz w:val="18"/>
          <w:szCs w:val="18"/>
        </w:rPr>
      </w:pPr>
      <w:r w:rsidRPr="005A1920">
        <w:rPr>
          <w:sz w:val="18"/>
          <w:szCs w:val="18"/>
        </w:rPr>
        <w:t xml:space="preserve">Deadline for Submission of Proposals: </w:t>
      </w:r>
      <w:r w:rsidRPr="005A1920">
        <w:rPr>
          <w:sz w:val="18"/>
          <w:szCs w:val="18"/>
        </w:rPr>
        <w:t>June 11, 2021</w:t>
      </w:r>
      <w:r w:rsidRPr="005A1920">
        <w:rPr>
          <w:sz w:val="18"/>
          <w:szCs w:val="18"/>
        </w:rPr>
        <w:t xml:space="preserve"> by 3:00 pm MST.</w:t>
      </w:r>
    </w:p>
    <w:p w:rsidR="006018E6" w:rsidRPr="005A1920" w:rsidRDefault="006018E6" w:rsidP="006018E6">
      <w:pPr>
        <w:numPr>
          <w:ilvl w:val="0"/>
          <w:numId w:val="9"/>
        </w:numPr>
        <w:spacing w:line="276" w:lineRule="auto"/>
        <w:rPr>
          <w:sz w:val="18"/>
          <w:szCs w:val="18"/>
        </w:rPr>
      </w:pPr>
      <w:r w:rsidRPr="005A1920">
        <w:rPr>
          <w:sz w:val="18"/>
          <w:szCs w:val="18"/>
        </w:rPr>
        <w:t xml:space="preserve">Selection of Successful </w:t>
      </w:r>
      <w:proofErr w:type="spellStart"/>
      <w:r w:rsidRPr="005A1920">
        <w:rPr>
          <w:sz w:val="18"/>
          <w:szCs w:val="18"/>
        </w:rPr>
        <w:t>Offeror</w:t>
      </w:r>
      <w:proofErr w:type="spellEnd"/>
      <w:r w:rsidRPr="005A1920">
        <w:rPr>
          <w:sz w:val="18"/>
          <w:szCs w:val="18"/>
        </w:rPr>
        <w:t xml:space="preserve">: </w:t>
      </w:r>
      <w:r w:rsidRPr="005A1920">
        <w:rPr>
          <w:sz w:val="18"/>
          <w:szCs w:val="18"/>
        </w:rPr>
        <w:t>June 18, 2021</w:t>
      </w:r>
      <w:r w:rsidRPr="005A1920">
        <w:rPr>
          <w:sz w:val="18"/>
          <w:szCs w:val="18"/>
        </w:rPr>
        <w:t>.</w:t>
      </w:r>
    </w:p>
    <w:p w:rsidR="006018E6" w:rsidRPr="005A1920" w:rsidRDefault="006018E6" w:rsidP="006018E6">
      <w:pPr>
        <w:numPr>
          <w:ilvl w:val="0"/>
          <w:numId w:val="9"/>
        </w:numPr>
        <w:spacing w:line="276" w:lineRule="auto"/>
        <w:rPr>
          <w:sz w:val="18"/>
          <w:szCs w:val="18"/>
        </w:rPr>
      </w:pPr>
      <w:r w:rsidRPr="005A1920">
        <w:rPr>
          <w:sz w:val="18"/>
          <w:szCs w:val="18"/>
        </w:rPr>
        <w:t xml:space="preserve">Notice of Award/Contract Execution: </w:t>
      </w:r>
      <w:r w:rsidRPr="005A1920">
        <w:rPr>
          <w:sz w:val="18"/>
          <w:szCs w:val="18"/>
        </w:rPr>
        <w:t>June</w:t>
      </w:r>
      <w:r w:rsidRPr="005A1920">
        <w:rPr>
          <w:sz w:val="18"/>
          <w:szCs w:val="18"/>
        </w:rPr>
        <w:t xml:space="preserve"> </w:t>
      </w:r>
      <w:r w:rsidRPr="005A1920">
        <w:rPr>
          <w:sz w:val="18"/>
          <w:szCs w:val="18"/>
        </w:rPr>
        <w:t>18</w:t>
      </w:r>
      <w:r w:rsidRPr="005A1920">
        <w:rPr>
          <w:sz w:val="18"/>
          <w:szCs w:val="18"/>
        </w:rPr>
        <w:t>-</w:t>
      </w:r>
      <w:r w:rsidRPr="005A1920">
        <w:rPr>
          <w:sz w:val="18"/>
          <w:szCs w:val="18"/>
        </w:rPr>
        <w:t>25</w:t>
      </w:r>
      <w:r w:rsidRPr="005A1920">
        <w:rPr>
          <w:sz w:val="18"/>
          <w:szCs w:val="18"/>
        </w:rPr>
        <w:t>, 202</w:t>
      </w:r>
      <w:r w:rsidRPr="005A1920">
        <w:rPr>
          <w:sz w:val="18"/>
          <w:szCs w:val="18"/>
        </w:rPr>
        <w:t>1</w:t>
      </w:r>
      <w:r w:rsidRPr="005A1920">
        <w:rPr>
          <w:sz w:val="18"/>
          <w:szCs w:val="18"/>
        </w:rPr>
        <w:t>.</w:t>
      </w:r>
    </w:p>
    <w:p w:rsidR="006018E6" w:rsidRPr="005A1920" w:rsidRDefault="006018E6" w:rsidP="006018E6">
      <w:pPr>
        <w:numPr>
          <w:ilvl w:val="0"/>
          <w:numId w:val="9"/>
        </w:numPr>
        <w:spacing w:line="276" w:lineRule="auto"/>
        <w:rPr>
          <w:sz w:val="18"/>
          <w:szCs w:val="18"/>
        </w:rPr>
      </w:pPr>
      <w:r w:rsidRPr="005A1920">
        <w:rPr>
          <w:sz w:val="18"/>
          <w:szCs w:val="18"/>
        </w:rPr>
        <w:t xml:space="preserve">Project Kick-off Meeting: </w:t>
      </w:r>
      <w:r w:rsidRPr="005A1920">
        <w:rPr>
          <w:sz w:val="18"/>
          <w:szCs w:val="18"/>
        </w:rPr>
        <w:t>July 5</w:t>
      </w:r>
      <w:r w:rsidRPr="005A1920">
        <w:rPr>
          <w:sz w:val="18"/>
          <w:szCs w:val="18"/>
        </w:rPr>
        <w:t>, 202</w:t>
      </w:r>
      <w:r w:rsidRPr="005A1920">
        <w:rPr>
          <w:sz w:val="18"/>
          <w:szCs w:val="18"/>
        </w:rPr>
        <w:t>1</w:t>
      </w:r>
      <w:r w:rsidRPr="005A1920">
        <w:rPr>
          <w:sz w:val="18"/>
          <w:szCs w:val="18"/>
        </w:rPr>
        <w:t>.</w:t>
      </w:r>
    </w:p>
    <w:p w:rsidR="006018E6" w:rsidRPr="005A1920" w:rsidRDefault="006018E6" w:rsidP="006018E6">
      <w:pPr>
        <w:jc w:val="both"/>
        <w:rPr>
          <w:sz w:val="18"/>
          <w:szCs w:val="18"/>
        </w:rPr>
      </w:pPr>
    </w:p>
    <w:p w:rsidR="006018E6" w:rsidRPr="005A1920" w:rsidRDefault="006018E6" w:rsidP="006018E6">
      <w:pPr>
        <w:rPr>
          <w:bCs/>
          <w:sz w:val="18"/>
          <w:szCs w:val="18"/>
        </w:rPr>
      </w:pPr>
    </w:p>
    <w:p w:rsidR="006018E6" w:rsidRPr="005A1920" w:rsidRDefault="006018E6" w:rsidP="006018E6">
      <w:pPr>
        <w:rPr>
          <w:sz w:val="18"/>
          <w:szCs w:val="18"/>
        </w:rPr>
      </w:pPr>
    </w:p>
    <w:p w:rsidR="006018E6" w:rsidRPr="005A1920" w:rsidRDefault="006018E6" w:rsidP="006018E6">
      <w:pPr>
        <w:rPr>
          <w:sz w:val="18"/>
          <w:szCs w:val="18"/>
        </w:rPr>
      </w:pPr>
    </w:p>
    <w:p w:rsidR="002F68D6" w:rsidRPr="005A1920" w:rsidRDefault="002F68D6">
      <w:pPr>
        <w:rPr>
          <w:sz w:val="18"/>
          <w:szCs w:val="18"/>
        </w:rPr>
      </w:pPr>
    </w:p>
    <w:sectPr w:rsidR="002F68D6" w:rsidRPr="005A19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1700B3"/>
    <w:multiLevelType w:val="hybridMultilevel"/>
    <w:tmpl w:val="0868CAA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6C919A6"/>
    <w:multiLevelType w:val="hybridMultilevel"/>
    <w:tmpl w:val="5198B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33567B"/>
    <w:multiLevelType w:val="hybridMultilevel"/>
    <w:tmpl w:val="F0E08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477F2E"/>
    <w:multiLevelType w:val="hybridMultilevel"/>
    <w:tmpl w:val="A950CC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FD402B"/>
    <w:multiLevelType w:val="hybridMultilevel"/>
    <w:tmpl w:val="D0FAC3A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D012A5E"/>
    <w:multiLevelType w:val="hybridMultilevel"/>
    <w:tmpl w:val="E904C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996F11"/>
    <w:multiLevelType w:val="multilevel"/>
    <w:tmpl w:val="141E42D2"/>
    <w:lvl w:ilvl="0">
      <w:start w:val="1"/>
      <w:numFmt w:val="upperRoman"/>
      <w:pStyle w:val="Heading1"/>
      <w:lvlText w:val="%1."/>
      <w:lvlJc w:val="right"/>
      <w:pPr>
        <w:tabs>
          <w:tab w:val="num" w:pos="180"/>
        </w:tabs>
        <w:ind w:left="288" w:hanging="288"/>
      </w:pPr>
      <w:rPr>
        <w:rFonts w:hint="default"/>
      </w:rPr>
    </w:lvl>
    <w:lvl w:ilvl="1">
      <w:start w:val="1"/>
      <w:numFmt w:val="upperLetter"/>
      <w:pStyle w:val="Heading2"/>
      <w:lvlText w:val="%1.%2"/>
      <w:lvlJc w:val="left"/>
      <w:pPr>
        <w:tabs>
          <w:tab w:val="num" w:pos="936"/>
        </w:tabs>
        <w:ind w:left="936" w:hanging="936"/>
      </w:pPr>
      <w:rPr>
        <w:rFonts w:hint="default"/>
        <w:b/>
      </w:rPr>
    </w:lvl>
    <w:lvl w:ilvl="2">
      <w:start w:val="1"/>
      <w:numFmt w:val="decimal"/>
      <w:pStyle w:val="Heading3"/>
      <w:lvlText w:val="%1.%2 (%3)"/>
      <w:lvlJc w:val="left"/>
      <w:pPr>
        <w:tabs>
          <w:tab w:val="num" w:pos="936"/>
        </w:tabs>
        <w:ind w:left="936" w:hanging="936"/>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7" w15:restartNumberingAfterBreak="0">
    <w:nsid w:val="66CC5CBC"/>
    <w:multiLevelType w:val="hybridMultilevel"/>
    <w:tmpl w:val="B1D2512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97903AA"/>
    <w:multiLevelType w:val="hybridMultilevel"/>
    <w:tmpl w:val="97B456D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0"/>
  </w:num>
  <w:num w:numId="5">
    <w:abstractNumId w:val="7"/>
  </w:num>
  <w:num w:numId="6">
    <w:abstractNumId w:val="3"/>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41"/>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8E6"/>
    <w:rsid w:val="002F68D6"/>
    <w:rsid w:val="005A1920"/>
    <w:rsid w:val="00601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B4909"/>
  <w15:chartTrackingRefBased/>
  <w15:docId w15:val="{607EF07D-4A9F-4AD5-8B75-662ABC076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8E6"/>
    <w:pPr>
      <w:spacing w:after="0" w:line="240" w:lineRule="auto"/>
    </w:pPr>
    <w:rPr>
      <w:rFonts w:ascii="Times New Roman" w:eastAsia="Calibri" w:hAnsi="Times New Roman" w:cs="Times New Roman"/>
      <w:sz w:val="24"/>
    </w:rPr>
  </w:style>
  <w:style w:type="paragraph" w:styleId="Heading1">
    <w:name w:val="heading 1"/>
    <w:basedOn w:val="Normal"/>
    <w:next w:val="Normal"/>
    <w:link w:val="Heading1Char"/>
    <w:qFormat/>
    <w:rsid w:val="006018E6"/>
    <w:pPr>
      <w:widowControl w:val="0"/>
      <w:numPr>
        <w:numId w:val="8"/>
      </w:numPr>
      <w:overflowPunct w:val="0"/>
      <w:autoSpaceDE w:val="0"/>
      <w:autoSpaceDN w:val="0"/>
      <w:adjustRightInd w:val="0"/>
      <w:spacing w:after="360" w:line="240" w:lineRule="atLeast"/>
      <w:jc w:val="both"/>
      <w:textAlignment w:val="baseline"/>
      <w:outlineLvl w:val="0"/>
    </w:pPr>
    <w:rPr>
      <w:rFonts w:ascii="Arial" w:eastAsia="Times New Roman" w:hAnsi="Arial" w:cs="Arial"/>
      <w:b/>
      <w:szCs w:val="20"/>
    </w:rPr>
  </w:style>
  <w:style w:type="paragraph" w:styleId="Heading2">
    <w:name w:val="heading 2"/>
    <w:basedOn w:val="Normal"/>
    <w:next w:val="Normal"/>
    <w:link w:val="Heading2Char"/>
    <w:qFormat/>
    <w:rsid w:val="006018E6"/>
    <w:pPr>
      <w:widowControl w:val="0"/>
      <w:numPr>
        <w:ilvl w:val="1"/>
        <w:numId w:val="8"/>
      </w:numPr>
      <w:overflowPunct w:val="0"/>
      <w:autoSpaceDE w:val="0"/>
      <w:autoSpaceDN w:val="0"/>
      <w:adjustRightInd w:val="0"/>
      <w:spacing w:after="240" w:line="240" w:lineRule="atLeast"/>
      <w:jc w:val="both"/>
      <w:textAlignment w:val="baseline"/>
      <w:outlineLvl w:val="1"/>
    </w:pPr>
    <w:rPr>
      <w:rFonts w:ascii="Arial" w:eastAsia="Times New Roman" w:hAnsi="Arial" w:cs="Arial"/>
      <w:b/>
      <w:bCs/>
    </w:rPr>
  </w:style>
  <w:style w:type="paragraph" w:styleId="Heading3">
    <w:name w:val="heading 3"/>
    <w:basedOn w:val="Normal"/>
    <w:next w:val="Normal"/>
    <w:link w:val="Heading3Char"/>
    <w:qFormat/>
    <w:rsid w:val="006018E6"/>
    <w:pPr>
      <w:widowControl w:val="0"/>
      <w:numPr>
        <w:ilvl w:val="2"/>
        <w:numId w:val="8"/>
      </w:numPr>
      <w:overflowPunct w:val="0"/>
      <w:autoSpaceDE w:val="0"/>
      <w:autoSpaceDN w:val="0"/>
      <w:adjustRightInd w:val="0"/>
      <w:spacing w:after="240" w:line="240" w:lineRule="atLeast"/>
      <w:jc w:val="both"/>
      <w:textAlignment w:val="baseline"/>
      <w:outlineLvl w:val="2"/>
    </w:pPr>
    <w:rPr>
      <w:rFonts w:ascii="Arial" w:eastAsia="Times New Roman" w:hAnsi="Arial" w:cs="Arial"/>
      <w:b/>
      <w:sz w:val="22"/>
      <w:szCs w:val="20"/>
    </w:rPr>
  </w:style>
  <w:style w:type="paragraph" w:styleId="Heading4">
    <w:name w:val="heading 4"/>
    <w:basedOn w:val="Normal"/>
    <w:next w:val="Normal"/>
    <w:link w:val="Heading4Char"/>
    <w:qFormat/>
    <w:rsid w:val="006018E6"/>
    <w:pPr>
      <w:widowControl w:val="0"/>
      <w:numPr>
        <w:ilvl w:val="3"/>
        <w:numId w:val="8"/>
      </w:numPr>
      <w:overflowPunct w:val="0"/>
      <w:autoSpaceDE w:val="0"/>
      <w:autoSpaceDN w:val="0"/>
      <w:adjustRightInd w:val="0"/>
      <w:spacing w:line="240" w:lineRule="atLeast"/>
      <w:jc w:val="both"/>
      <w:textAlignment w:val="baseline"/>
      <w:outlineLvl w:val="3"/>
    </w:pPr>
    <w:rPr>
      <w:rFonts w:ascii="Courier" w:eastAsia="Times New Roman" w:hAnsi="Courier" w:cs="Arial"/>
      <w:sz w:val="22"/>
      <w:szCs w:val="20"/>
    </w:rPr>
  </w:style>
  <w:style w:type="paragraph" w:styleId="Heading5">
    <w:name w:val="heading 5"/>
    <w:basedOn w:val="Normal"/>
    <w:next w:val="Normal"/>
    <w:link w:val="Heading5Char"/>
    <w:qFormat/>
    <w:rsid w:val="006018E6"/>
    <w:pPr>
      <w:keepNext/>
      <w:widowControl w:val="0"/>
      <w:numPr>
        <w:ilvl w:val="4"/>
        <w:numId w:val="8"/>
      </w:numPr>
      <w:overflowPunct w:val="0"/>
      <w:autoSpaceDE w:val="0"/>
      <w:autoSpaceDN w:val="0"/>
      <w:adjustRightInd w:val="0"/>
      <w:spacing w:line="240" w:lineRule="atLeast"/>
      <w:jc w:val="both"/>
      <w:textAlignment w:val="baseline"/>
      <w:outlineLvl w:val="4"/>
    </w:pPr>
    <w:rPr>
      <w:rFonts w:ascii="Arial" w:eastAsia="Times New Roman" w:hAnsi="Arial" w:cs="Arial"/>
      <w:sz w:val="22"/>
      <w:szCs w:val="20"/>
    </w:rPr>
  </w:style>
  <w:style w:type="paragraph" w:styleId="Heading6">
    <w:name w:val="heading 6"/>
    <w:basedOn w:val="Normal"/>
    <w:next w:val="Normal"/>
    <w:link w:val="Heading6Char"/>
    <w:qFormat/>
    <w:rsid w:val="006018E6"/>
    <w:pPr>
      <w:widowControl w:val="0"/>
      <w:numPr>
        <w:ilvl w:val="5"/>
        <w:numId w:val="8"/>
      </w:numPr>
      <w:overflowPunct w:val="0"/>
      <w:autoSpaceDE w:val="0"/>
      <w:autoSpaceDN w:val="0"/>
      <w:adjustRightInd w:val="0"/>
      <w:spacing w:before="240" w:after="60" w:line="240" w:lineRule="atLeast"/>
      <w:jc w:val="both"/>
      <w:textAlignment w:val="baseline"/>
      <w:outlineLvl w:val="5"/>
    </w:pPr>
    <w:rPr>
      <w:rFonts w:ascii="Arial" w:eastAsia="Times New Roman" w:hAnsi="Arial" w:cs="Arial"/>
      <w:i/>
      <w:sz w:val="22"/>
      <w:szCs w:val="20"/>
    </w:rPr>
  </w:style>
  <w:style w:type="paragraph" w:styleId="Heading7">
    <w:name w:val="heading 7"/>
    <w:basedOn w:val="Normal"/>
    <w:next w:val="Normal"/>
    <w:link w:val="Heading7Char"/>
    <w:qFormat/>
    <w:rsid w:val="006018E6"/>
    <w:pPr>
      <w:widowControl w:val="0"/>
      <w:numPr>
        <w:ilvl w:val="6"/>
        <w:numId w:val="8"/>
      </w:numPr>
      <w:overflowPunct w:val="0"/>
      <w:autoSpaceDE w:val="0"/>
      <w:autoSpaceDN w:val="0"/>
      <w:adjustRightInd w:val="0"/>
      <w:spacing w:before="240" w:after="60" w:line="240" w:lineRule="atLeast"/>
      <w:jc w:val="both"/>
      <w:textAlignment w:val="baseline"/>
      <w:outlineLvl w:val="6"/>
    </w:pPr>
    <w:rPr>
      <w:rFonts w:ascii="Arial" w:eastAsia="Times New Roman" w:hAnsi="Arial" w:cs="Arial"/>
      <w:sz w:val="20"/>
      <w:szCs w:val="20"/>
    </w:rPr>
  </w:style>
  <w:style w:type="paragraph" w:styleId="Heading8">
    <w:name w:val="heading 8"/>
    <w:basedOn w:val="Normal"/>
    <w:next w:val="Normal"/>
    <w:link w:val="Heading8Char"/>
    <w:qFormat/>
    <w:rsid w:val="006018E6"/>
    <w:pPr>
      <w:widowControl w:val="0"/>
      <w:numPr>
        <w:ilvl w:val="7"/>
        <w:numId w:val="8"/>
      </w:numPr>
      <w:overflowPunct w:val="0"/>
      <w:autoSpaceDE w:val="0"/>
      <w:autoSpaceDN w:val="0"/>
      <w:adjustRightInd w:val="0"/>
      <w:spacing w:before="240" w:after="60" w:line="240" w:lineRule="atLeast"/>
      <w:jc w:val="both"/>
      <w:textAlignment w:val="baseline"/>
      <w:outlineLvl w:val="7"/>
    </w:pPr>
    <w:rPr>
      <w:rFonts w:ascii="Arial" w:eastAsia="Times New Roman" w:hAnsi="Arial" w:cs="Arial"/>
      <w:i/>
      <w:sz w:val="20"/>
      <w:szCs w:val="20"/>
    </w:rPr>
  </w:style>
  <w:style w:type="paragraph" w:styleId="Heading9">
    <w:name w:val="heading 9"/>
    <w:basedOn w:val="Normal"/>
    <w:next w:val="Normal"/>
    <w:link w:val="Heading9Char"/>
    <w:qFormat/>
    <w:rsid w:val="006018E6"/>
    <w:pPr>
      <w:widowControl w:val="0"/>
      <w:numPr>
        <w:ilvl w:val="8"/>
        <w:numId w:val="8"/>
      </w:numPr>
      <w:overflowPunct w:val="0"/>
      <w:autoSpaceDE w:val="0"/>
      <w:autoSpaceDN w:val="0"/>
      <w:adjustRightInd w:val="0"/>
      <w:spacing w:before="240" w:after="60" w:line="240" w:lineRule="atLeast"/>
      <w:jc w:val="both"/>
      <w:textAlignment w:val="baseline"/>
      <w:outlineLvl w:val="8"/>
    </w:pPr>
    <w:rPr>
      <w:rFonts w:ascii="Arial" w:eastAsia="Times New Roman" w:hAnsi="Arial" w:cs="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18E6"/>
    <w:pPr>
      <w:spacing w:after="200" w:line="276" w:lineRule="auto"/>
      <w:ind w:left="720"/>
      <w:contextualSpacing/>
    </w:pPr>
    <w:rPr>
      <w:rFonts w:ascii="Calibri" w:hAnsi="Calibri"/>
      <w:sz w:val="22"/>
    </w:rPr>
  </w:style>
  <w:style w:type="character" w:customStyle="1" w:styleId="Heading1Char">
    <w:name w:val="Heading 1 Char"/>
    <w:basedOn w:val="DefaultParagraphFont"/>
    <w:link w:val="Heading1"/>
    <w:rsid w:val="006018E6"/>
    <w:rPr>
      <w:rFonts w:ascii="Arial" w:eastAsia="Times New Roman" w:hAnsi="Arial" w:cs="Arial"/>
      <w:b/>
      <w:sz w:val="24"/>
      <w:szCs w:val="20"/>
    </w:rPr>
  </w:style>
  <w:style w:type="character" w:customStyle="1" w:styleId="Heading2Char">
    <w:name w:val="Heading 2 Char"/>
    <w:basedOn w:val="DefaultParagraphFont"/>
    <w:link w:val="Heading2"/>
    <w:rsid w:val="006018E6"/>
    <w:rPr>
      <w:rFonts w:ascii="Arial" w:eastAsia="Times New Roman" w:hAnsi="Arial" w:cs="Arial"/>
      <w:b/>
      <w:bCs/>
      <w:sz w:val="24"/>
    </w:rPr>
  </w:style>
  <w:style w:type="character" w:customStyle="1" w:styleId="Heading3Char">
    <w:name w:val="Heading 3 Char"/>
    <w:basedOn w:val="DefaultParagraphFont"/>
    <w:link w:val="Heading3"/>
    <w:rsid w:val="006018E6"/>
    <w:rPr>
      <w:rFonts w:ascii="Arial" w:eastAsia="Times New Roman" w:hAnsi="Arial" w:cs="Arial"/>
      <w:b/>
      <w:szCs w:val="20"/>
    </w:rPr>
  </w:style>
  <w:style w:type="character" w:customStyle="1" w:styleId="Heading4Char">
    <w:name w:val="Heading 4 Char"/>
    <w:basedOn w:val="DefaultParagraphFont"/>
    <w:link w:val="Heading4"/>
    <w:rsid w:val="006018E6"/>
    <w:rPr>
      <w:rFonts w:ascii="Courier" w:eastAsia="Times New Roman" w:hAnsi="Courier" w:cs="Arial"/>
      <w:szCs w:val="20"/>
    </w:rPr>
  </w:style>
  <w:style w:type="character" w:customStyle="1" w:styleId="Heading5Char">
    <w:name w:val="Heading 5 Char"/>
    <w:basedOn w:val="DefaultParagraphFont"/>
    <w:link w:val="Heading5"/>
    <w:rsid w:val="006018E6"/>
    <w:rPr>
      <w:rFonts w:ascii="Arial" w:eastAsia="Times New Roman" w:hAnsi="Arial" w:cs="Arial"/>
      <w:szCs w:val="20"/>
    </w:rPr>
  </w:style>
  <w:style w:type="character" w:customStyle="1" w:styleId="Heading6Char">
    <w:name w:val="Heading 6 Char"/>
    <w:basedOn w:val="DefaultParagraphFont"/>
    <w:link w:val="Heading6"/>
    <w:rsid w:val="006018E6"/>
    <w:rPr>
      <w:rFonts w:ascii="Arial" w:eastAsia="Times New Roman" w:hAnsi="Arial" w:cs="Arial"/>
      <w:i/>
      <w:szCs w:val="20"/>
    </w:rPr>
  </w:style>
  <w:style w:type="character" w:customStyle="1" w:styleId="Heading7Char">
    <w:name w:val="Heading 7 Char"/>
    <w:basedOn w:val="DefaultParagraphFont"/>
    <w:link w:val="Heading7"/>
    <w:rsid w:val="006018E6"/>
    <w:rPr>
      <w:rFonts w:ascii="Arial" w:eastAsia="Times New Roman" w:hAnsi="Arial" w:cs="Arial"/>
      <w:sz w:val="20"/>
      <w:szCs w:val="20"/>
    </w:rPr>
  </w:style>
  <w:style w:type="character" w:customStyle="1" w:styleId="Heading8Char">
    <w:name w:val="Heading 8 Char"/>
    <w:basedOn w:val="DefaultParagraphFont"/>
    <w:link w:val="Heading8"/>
    <w:rsid w:val="006018E6"/>
    <w:rPr>
      <w:rFonts w:ascii="Arial" w:eastAsia="Times New Roman" w:hAnsi="Arial" w:cs="Arial"/>
      <w:i/>
      <w:sz w:val="20"/>
      <w:szCs w:val="20"/>
    </w:rPr>
  </w:style>
  <w:style w:type="character" w:customStyle="1" w:styleId="Heading9Char">
    <w:name w:val="Heading 9 Char"/>
    <w:basedOn w:val="DefaultParagraphFont"/>
    <w:link w:val="Heading9"/>
    <w:rsid w:val="006018E6"/>
    <w:rPr>
      <w:rFonts w:ascii="Arial" w:eastAsia="Times New Roman" w:hAnsi="Arial" w:cs="Arial"/>
      <w:b/>
      <w:i/>
      <w:sz w:val="18"/>
      <w:szCs w:val="20"/>
    </w:rPr>
  </w:style>
  <w:style w:type="character" w:styleId="Hyperlink">
    <w:name w:val="Hyperlink"/>
    <w:uiPriority w:val="99"/>
    <w:unhideWhenUsed/>
    <w:rsid w:val="006018E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arnell.Sando@jemezpueblo.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998</Words>
  <Characters>5690</Characters>
  <Application>Microsoft Office Word</Application>
  <DocSecurity>0</DocSecurity>
  <Lines>47</Lines>
  <Paragraphs>13</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vt:lpstr>Contractual Services Agreement</vt:lpstr>
    </vt:vector>
  </TitlesOfParts>
  <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Henrietta Gachupin</dc:creator>
  <cp:keywords/>
  <dc:description/>
  <cp:lastModifiedBy>Henrietta Gachupin</cp:lastModifiedBy>
  <cp:revision>1</cp:revision>
  <dcterms:created xsi:type="dcterms:W3CDTF">2021-05-18T16:32:00Z</dcterms:created>
  <dcterms:modified xsi:type="dcterms:W3CDTF">2021-05-18T16:47:00Z</dcterms:modified>
</cp:coreProperties>
</file>