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A9D06D" w14:textId="116A53B2" w:rsidR="00605F79" w:rsidRDefault="00605F79" w:rsidP="00605F79">
      <w:pPr>
        <w:ind w:left="-720" w:right="-720"/>
        <w:jc w:val="center"/>
      </w:pPr>
      <w:r>
        <w:rPr>
          <w:noProof/>
        </w:rPr>
        <w:drawing>
          <wp:anchor distT="0" distB="0" distL="114300" distR="114300" simplePos="0" relativeHeight="251656704" behindDoc="1" locked="0" layoutInCell="1" allowOverlap="1" wp14:anchorId="30E04F38" wp14:editId="371982DF">
            <wp:simplePos x="0" y="0"/>
            <wp:positionH relativeFrom="column">
              <wp:posOffset>-685800</wp:posOffset>
            </wp:positionH>
            <wp:positionV relativeFrom="paragraph">
              <wp:posOffset>-457200</wp:posOffset>
            </wp:positionV>
            <wp:extent cx="1600200" cy="16002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joaqueLetterhead_seal-03.jpg"/>
                    <pic:cNvPicPr/>
                  </pic:nvPicPr>
                  <pic:blipFill>
                    <a:blip r:embed="rId7">
                      <a:extLst>
                        <a:ext uri="{28A0092B-C50C-407E-A947-70E740481C1C}">
                          <a14:useLocalDpi xmlns:a14="http://schemas.microsoft.com/office/drawing/2010/main" val="0"/>
                        </a:ext>
                      </a:extLst>
                    </a:blip>
                    <a:stretch>
                      <a:fillRect/>
                    </a:stretch>
                  </pic:blipFill>
                  <pic:spPr>
                    <a:xfrm>
                      <a:off x="0" y="0"/>
                      <a:ext cx="1600200" cy="16002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5680" behindDoc="1" locked="0" layoutInCell="1" allowOverlap="1" wp14:anchorId="0170EC48" wp14:editId="64252CF8">
            <wp:simplePos x="0" y="0"/>
            <wp:positionH relativeFrom="column">
              <wp:posOffset>1322705</wp:posOffset>
            </wp:positionH>
            <wp:positionV relativeFrom="paragraph">
              <wp:posOffset>-342900</wp:posOffset>
            </wp:positionV>
            <wp:extent cx="2840355" cy="914400"/>
            <wp:effectExtent l="0" t="0" r="444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joaqueLetterhead_POP-05.jpg"/>
                    <pic:cNvPicPr/>
                  </pic:nvPicPr>
                  <pic:blipFill>
                    <a:blip r:embed="rId8">
                      <a:extLst>
                        <a:ext uri="{28A0092B-C50C-407E-A947-70E740481C1C}">
                          <a14:useLocalDpi xmlns:a14="http://schemas.microsoft.com/office/drawing/2010/main" val="0"/>
                        </a:ext>
                      </a:extLst>
                    </a:blip>
                    <a:stretch>
                      <a:fillRect/>
                    </a:stretch>
                  </pic:blipFill>
                  <pic:spPr>
                    <a:xfrm>
                      <a:off x="0" y="0"/>
                      <a:ext cx="2840355" cy="914400"/>
                    </a:xfrm>
                    <a:prstGeom prst="rect">
                      <a:avLst/>
                    </a:prstGeom>
                  </pic:spPr>
                </pic:pic>
              </a:graphicData>
            </a:graphic>
            <wp14:sizeRelH relativeFrom="page">
              <wp14:pctWidth>0</wp14:pctWidth>
            </wp14:sizeRelH>
            <wp14:sizeRelV relativeFrom="page">
              <wp14:pctHeight>0</wp14:pctHeight>
            </wp14:sizeRelV>
          </wp:anchor>
        </w:drawing>
      </w:r>
    </w:p>
    <w:p w14:paraId="55ADD850" w14:textId="77777777" w:rsidR="00605F79" w:rsidRDefault="00605F79" w:rsidP="00605F79">
      <w:pPr>
        <w:ind w:left="-720" w:right="-720"/>
        <w:jc w:val="center"/>
      </w:pPr>
    </w:p>
    <w:p w14:paraId="0950526D" w14:textId="77777777" w:rsidR="00605F79" w:rsidRDefault="00605F79" w:rsidP="00605F79">
      <w:pPr>
        <w:ind w:left="-720" w:right="-720"/>
        <w:jc w:val="center"/>
      </w:pPr>
    </w:p>
    <w:p w14:paraId="6976DF82" w14:textId="77777777" w:rsidR="00605F79" w:rsidRDefault="00605F79" w:rsidP="00605F79">
      <w:pPr>
        <w:ind w:left="-720" w:right="-720"/>
        <w:jc w:val="center"/>
      </w:pPr>
    </w:p>
    <w:p w14:paraId="10697C1C" w14:textId="77777777" w:rsidR="00605F79" w:rsidRPr="00605F79" w:rsidRDefault="00605F79" w:rsidP="00605F79">
      <w:pPr>
        <w:ind w:left="-720" w:right="-720"/>
        <w:jc w:val="center"/>
        <w:rPr>
          <w:b/>
        </w:rPr>
      </w:pPr>
      <w:r w:rsidRPr="00605F79">
        <w:rPr>
          <w:b/>
        </w:rPr>
        <w:t>OFFICE OF THE GOVERNOR</w:t>
      </w:r>
    </w:p>
    <w:p w14:paraId="39CAF7A5" w14:textId="77777777" w:rsidR="00605F79" w:rsidRPr="00EF48C9" w:rsidRDefault="00605F79" w:rsidP="00605F79">
      <w:pPr>
        <w:ind w:left="-720" w:right="-720"/>
        <w:jc w:val="center"/>
      </w:pPr>
      <w:r w:rsidRPr="00EF48C9">
        <w:t>78 CITIES OF GOLD ROAD</w:t>
      </w:r>
      <w:r>
        <w:br/>
      </w:r>
      <w:r w:rsidRPr="00EF48C9">
        <w:t>SANTA FE, NEW MEXICO 87506</w:t>
      </w:r>
    </w:p>
    <w:p w14:paraId="3A8B34A2" w14:textId="77777777" w:rsidR="00F432FC" w:rsidRPr="009A3845" w:rsidRDefault="00F432FC" w:rsidP="00F432FC">
      <w:pPr>
        <w:ind w:left="-720" w:right="-720"/>
        <w:jc w:val="center"/>
        <w:rPr>
          <w:sz w:val="22"/>
          <w:szCs w:val="22"/>
        </w:rPr>
      </w:pPr>
      <w:r>
        <w:rPr>
          <w:sz w:val="22"/>
          <w:szCs w:val="22"/>
        </w:rPr>
        <w:t>(505) 455-3334</w:t>
      </w:r>
      <w:r w:rsidRPr="009A3845">
        <w:rPr>
          <w:sz w:val="22"/>
          <w:szCs w:val="22"/>
        </w:rPr>
        <w:t xml:space="preserve"> FAX (505) </w:t>
      </w:r>
      <w:r>
        <w:rPr>
          <w:sz w:val="22"/>
          <w:szCs w:val="22"/>
        </w:rPr>
        <w:t>455-3684</w:t>
      </w:r>
    </w:p>
    <w:p w14:paraId="7F98B40F" w14:textId="77777777" w:rsidR="005150B2" w:rsidRPr="005150B2" w:rsidRDefault="005150B2" w:rsidP="005150B2">
      <w:pPr>
        <w:rPr>
          <w:sz w:val="20"/>
        </w:rPr>
      </w:pPr>
    </w:p>
    <w:p w14:paraId="5936A0E9" w14:textId="626B2313" w:rsidR="00C6372D" w:rsidRPr="00F24587" w:rsidRDefault="00D22700" w:rsidP="00C6372D">
      <w:pPr>
        <w:contextualSpacing/>
        <w:rPr>
          <w:rFonts w:cs="Times New Roman"/>
        </w:rPr>
      </w:pPr>
      <w:r>
        <w:rPr>
          <w:rFonts w:cs="Times New Roman"/>
          <w:b/>
        </w:rPr>
        <w:t xml:space="preserve">CHIEF </w:t>
      </w:r>
      <w:r w:rsidR="00C6372D" w:rsidRPr="00F40075">
        <w:rPr>
          <w:rFonts w:cs="Times New Roman"/>
          <w:b/>
        </w:rPr>
        <w:t>GENERAL COUNSEL</w:t>
      </w:r>
    </w:p>
    <w:p w14:paraId="1FC7FD96" w14:textId="77777777" w:rsidR="00C6372D" w:rsidRDefault="00C6372D" w:rsidP="00C6372D">
      <w:pPr>
        <w:contextualSpacing/>
        <w:rPr>
          <w:rFonts w:cs="Times New Roman"/>
        </w:rPr>
      </w:pPr>
    </w:p>
    <w:p w14:paraId="56582F65" w14:textId="7DD5BE44" w:rsidR="00C6372D" w:rsidRPr="00F24587" w:rsidRDefault="00C6372D" w:rsidP="00C6372D">
      <w:pPr>
        <w:contextualSpacing/>
        <w:rPr>
          <w:rFonts w:cs="Times New Roman"/>
        </w:rPr>
      </w:pPr>
      <w:r w:rsidRPr="0029129B">
        <w:rPr>
          <w:rFonts w:cs="Times New Roman"/>
          <w:u w:val="single"/>
        </w:rPr>
        <w:t>SUPERVISED BY:</w:t>
      </w:r>
      <w:r>
        <w:rPr>
          <w:rFonts w:cs="Times New Roman"/>
        </w:rPr>
        <w:t xml:space="preserve"> </w:t>
      </w:r>
      <w:r w:rsidR="00D22700">
        <w:rPr>
          <w:rFonts w:cs="Times New Roman"/>
        </w:rPr>
        <w:t>Tribal Governor</w:t>
      </w:r>
    </w:p>
    <w:p w14:paraId="101F0F9C" w14:textId="77777777" w:rsidR="00C6372D" w:rsidRDefault="00C6372D" w:rsidP="00C6372D">
      <w:pPr>
        <w:rPr>
          <w:rFonts w:cs="Times New Roman"/>
          <w:u w:val="single"/>
        </w:rPr>
      </w:pPr>
    </w:p>
    <w:p w14:paraId="12A685F4" w14:textId="77777777" w:rsidR="00C6372D" w:rsidRPr="00F24587" w:rsidRDefault="00C6372D" w:rsidP="00C6372D">
      <w:pPr>
        <w:rPr>
          <w:rFonts w:cs="Times New Roman"/>
          <w:u w:val="single"/>
        </w:rPr>
      </w:pPr>
      <w:r w:rsidRPr="00F24587">
        <w:rPr>
          <w:rFonts w:cs="Times New Roman"/>
          <w:u w:val="single"/>
        </w:rPr>
        <w:t>POSITION DESCRIPTION:</w:t>
      </w:r>
    </w:p>
    <w:p w14:paraId="196D908C" w14:textId="34C0A525" w:rsidR="00C6372D" w:rsidRPr="00F24587" w:rsidRDefault="00C6372D" w:rsidP="00C6372D">
      <w:pPr>
        <w:jc w:val="both"/>
        <w:rPr>
          <w:rFonts w:cs="Times New Roman"/>
        </w:rPr>
      </w:pPr>
      <w:r w:rsidRPr="00F24587">
        <w:rPr>
          <w:rFonts w:cs="Times New Roman"/>
        </w:rPr>
        <w:t>The Pueblo of Pojoaque Legal Department is the princip</w:t>
      </w:r>
      <w:r>
        <w:rPr>
          <w:rFonts w:cs="Times New Roman"/>
        </w:rPr>
        <w:t>a</w:t>
      </w:r>
      <w:r w:rsidRPr="00F24587">
        <w:rPr>
          <w:rFonts w:cs="Times New Roman"/>
        </w:rPr>
        <w:t xml:space="preserve">l legal counsel of the Pueblo of Pojoaque and provides professional legal counsel and representation to the Pueblo’s Tribal Council, elected Officials, departments, agencies, boards and commissions, </w:t>
      </w:r>
      <w:r>
        <w:rPr>
          <w:rFonts w:cs="Times New Roman"/>
        </w:rPr>
        <w:t xml:space="preserve">tribal members, </w:t>
      </w:r>
      <w:r w:rsidRPr="00F24587">
        <w:rPr>
          <w:rFonts w:cs="Times New Roman"/>
        </w:rPr>
        <w:t xml:space="preserve">and the Pueblo’s various businesses as specified by the Tribal Council. Serving at the pleasure of the Governor and Tribal Council, </w:t>
      </w:r>
      <w:r w:rsidR="00D22700">
        <w:rPr>
          <w:rFonts w:cs="Times New Roman"/>
        </w:rPr>
        <w:t>the Chief General Counsel and all</w:t>
      </w:r>
      <w:r w:rsidRPr="00F24587">
        <w:rPr>
          <w:rFonts w:cs="Times New Roman"/>
        </w:rPr>
        <w:t xml:space="preserve"> General Counsels perform a full range of legal services requiring substantial knowledge and understanding of the Pueblo, its departments and businesses, and a general understanding of Indian law and tribal-federal-state relationships. </w:t>
      </w:r>
    </w:p>
    <w:p w14:paraId="1B4F1976" w14:textId="77777777" w:rsidR="00C6372D" w:rsidRPr="00F24587" w:rsidRDefault="00C6372D" w:rsidP="00C6372D">
      <w:pPr>
        <w:rPr>
          <w:rFonts w:cs="Times New Roman"/>
        </w:rPr>
      </w:pPr>
    </w:p>
    <w:p w14:paraId="44908C19" w14:textId="77777777" w:rsidR="00C6372D" w:rsidRPr="00F24587" w:rsidRDefault="00C6372D" w:rsidP="00C6372D">
      <w:pPr>
        <w:jc w:val="both"/>
        <w:rPr>
          <w:rFonts w:cs="Times New Roman"/>
        </w:rPr>
      </w:pPr>
      <w:r w:rsidRPr="00F24587">
        <w:rPr>
          <w:rFonts w:cs="Times New Roman"/>
        </w:rPr>
        <w:t xml:space="preserve">The successful candidate must be able to handle high pressure situations and have demonstrated experience handling confidential matters.  </w:t>
      </w:r>
    </w:p>
    <w:p w14:paraId="785B78D0" w14:textId="77777777" w:rsidR="00C6372D" w:rsidRPr="00F24587" w:rsidRDefault="00C6372D" w:rsidP="00C6372D">
      <w:pPr>
        <w:rPr>
          <w:rFonts w:cs="Times New Roman"/>
        </w:rPr>
      </w:pPr>
    </w:p>
    <w:p w14:paraId="6836CCAE" w14:textId="032D93B8" w:rsidR="00C6372D" w:rsidRPr="00F24587" w:rsidRDefault="00C6372D" w:rsidP="00C6372D">
      <w:pPr>
        <w:jc w:val="both"/>
        <w:rPr>
          <w:rFonts w:cs="Times New Roman"/>
        </w:rPr>
      </w:pPr>
      <w:r w:rsidRPr="00F24587">
        <w:rPr>
          <w:rFonts w:cs="Times New Roman"/>
        </w:rPr>
        <w:t xml:space="preserve">The </w:t>
      </w:r>
      <w:r w:rsidR="00D22700">
        <w:rPr>
          <w:rFonts w:cs="Times New Roman"/>
        </w:rPr>
        <w:t xml:space="preserve">Chief </w:t>
      </w:r>
      <w:r w:rsidRPr="00F24587">
        <w:rPr>
          <w:rFonts w:cs="Times New Roman"/>
        </w:rPr>
        <w:t xml:space="preserve">General Counsel must consistently demonstrate the ability to analyze difficult and complex facts and issues, and to issue clear oral and written decisions in a timely manner. The successful candidate must have excellent organizational skills, independent thought, and strong research and writing skills. </w:t>
      </w:r>
    </w:p>
    <w:p w14:paraId="195718A3" w14:textId="77777777" w:rsidR="00C6372D" w:rsidRPr="00F24587" w:rsidRDefault="00C6372D" w:rsidP="00C6372D">
      <w:pPr>
        <w:rPr>
          <w:rFonts w:cs="Times New Roman"/>
        </w:rPr>
      </w:pPr>
    </w:p>
    <w:p w14:paraId="3D58EE7F" w14:textId="50E8285D" w:rsidR="00C6372D" w:rsidRPr="00F24587" w:rsidRDefault="00C6372D" w:rsidP="00C6372D">
      <w:pPr>
        <w:rPr>
          <w:rFonts w:cs="Times New Roman"/>
          <w:u w:val="single"/>
        </w:rPr>
      </w:pPr>
      <w:r w:rsidRPr="00F24587">
        <w:rPr>
          <w:rFonts w:cs="Times New Roman"/>
          <w:u w:val="single"/>
        </w:rPr>
        <w:t>QUALIFICATIONS:</w:t>
      </w:r>
    </w:p>
    <w:p w14:paraId="17C24A57" w14:textId="77777777" w:rsidR="00C6372D" w:rsidRPr="00F24587" w:rsidRDefault="00C6372D" w:rsidP="00C6372D">
      <w:pPr>
        <w:rPr>
          <w:rFonts w:cs="Times New Roman"/>
        </w:rPr>
      </w:pPr>
    </w:p>
    <w:p w14:paraId="13AABB08" w14:textId="526DB201" w:rsidR="00C6372D" w:rsidRPr="00F24587" w:rsidRDefault="00C6372D" w:rsidP="00C6372D">
      <w:pPr>
        <w:jc w:val="both"/>
        <w:rPr>
          <w:rFonts w:cs="Times New Roman"/>
        </w:rPr>
      </w:pPr>
      <w:r w:rsidRPr="00F24587">
        <w:rPr>
          <w:rFonts w:cs="Times New Roman"/>
        </w:rPr>
        <w:t xml:space="preserve">To perform this job successfully, an individual must be able to perform each of the locally established essential functions and meet the minimum </w:t>
      </w:r>
      <w:r>
        <w:rPr>
          <w:rFonts w:cs="Times New Roman"/>
        </w:rPr>
        <w:t xml:space="preserve">education </w:t>
      </w:r>
      <w:r w:rsidRPr="00F24587">
        <w:rPr>
          <w:rFonts w:cs="Times New Roman"/>
        </w:rPr>
        <w:t>and experience qualifications described below satisfactorily. The requirements listed are representative of the knowledge, skill, and ability required for a</w:t>
      </w:r>
      <w:r w:rsidR="00D22700">
        <w:rPr>
          <w:rFonts w:cs="Times New Roman"/>
        </w:rPr>
        <w:t xml:space="preserve"> Chief</w:t>
      </w:r>
      <w:r w:rsidRPr="00F24587">
        <w:rPr>
          <w:rFonts w:cs="Times New Roman"/>
        </w:rPr>
        <w:t xml:space="preserve"> General Counsel.  It does not restrict the Pueblo’s right to assign or reassign duties and responsibilities for this job at any time.  </w:t>
      </w:r>
    </w:p>
    <w:p w14:paraId="17D5EA11" w14:textId="77777777" w:rsidR="00C6372D" w:rsidRPr="00F24587" w:rsidRDefault="00C6372D" w:rsidP="00C6372D">
      <w:pPr>
        <w:rPr>
          <w:rFonts w:cs="Times New Roman"/>
        </w:rPr>
      </w:pPr>
    </w:p>
    <w:p w14:paraId="04813E95" w14:textId="77777777" w:rsidR="00C6372D" w:rsidRPr="00F24587" w:rsidRDefault="00C6372D" w:rsidP="00C6372D">
      <w:pPr>
        <w:jc w:val="both"/>
        <w:rPr>
          <w:rFonts w:cs="Times New Roman"/>
        </w:rPr>
      </w:pPr>
      <w:r w:rsidRPr="00F24587">
        <w:rPr>
          <w:rFonts w:cs="Times New Roman"/>
        </w:rPr>
        <w:t>The successful candidate must be able to comply with the Pueblo of Pojoaque employment policies, including pre-employment drug screening.</w:t>
      </w:r>
    </w:p>
    <w:p w14:paraId="6D4A9AA4" w14:textId="16682A64" w:rsidR="00C6372D" w:rsidRDefault="00C6372D" w:rsidP="00C6372D">
      <w:pPr>
        <w:rPr>
          <w:rFonts w:cs="Times New Roman"/>
        </w:rPr>
      </w:pPr>
    </w:p>
    <w:p w14:paraId="352EEA76" w14:textId="63E58A2E" w:rsidR="000E719B" w:rsidRDefault="000E719B" w:rsidP="00C6372D">
      <w:pPr>
        <w:rPr>
          <w:rFonts w:cs="Times New Roman"/>
        </w:rPr>
      </w:pPr>
    </w:p>
    <w:p w14:paraId="77F2F454" w14:textId="77777777" w:rsidR="000E719B" w:rsidRPr="00F24587" w:rsidRDefault="000E719B" w:rsidP="00C6372D">
      <w:pPr>
        <w:rPr>
          <w:rFonts w:cs="Times New Roman"/>
        </w:rPr>
      </w:pPr>
    </w:p>
    <w:p w14:paraId="40BE796C" w14:textId="77777777" w:rsidR="00D22700" w:rsidRPr="001B729B" w:rsidRDefault="00D22700" w:rsidP="00D22700">
      <w:pPr>
        <w:jc w:val="both"/>
        <w:rPr>
          <w:b/>
        </w:rPr>
      </w:pPr>
      <w:r w:rsidRPr="001B729B">
        <w:rPr>
          <w:b/>
        </w:rPr>
        <w:lastRenderedPageBreak/>
        <w:t>I. Job Duties</w:t>
      </w:r>
    </w:p>
    <w:p w14:paraId="6644FC33" w14:textId="77777777" w:rsidR="00D22700" w:rsidRPr="001B729B" w:rsidRDefault="00D22700" w:rsidP="00D22700">
      <w:pPr>
        <w:jc w:val="both"/>
      </w:pPr>
    </w:p>
    <w:p w14:paraId="7F8C13CE" w14:textId="77777777" w:rsidR="00D22700" w:rsidRPr="001B729B" w:rsidRDefault="00D22700" w:rsidP="00D22700">
      <w:pPr>
        <w:jc w:val="both"/>
      </w:pPr>
      <w:r w:rsidRPr="001B729B">
        <w:t>The Chief General Counsel job duties include, but are not limited to:</w:t>
      </w:r>
    </w:p>
    <w:p w14:paraId="3BE0B987" w14:textId="77777777" w:rsidR="00D22700" w:rsidRPr="001B729B" w:rsidRDefault="00D22700" w:rsidP="00D22700">
      <w:pPr>
        <w:jc w:val="both"/>
      </w:pPr>
    </w:p>
    <w:p w14:paraId="4F0C58FC" w14:textId="748A8BE8" w:rsidR="00D22700" w:rsidRPr="001B729B" w:rsidRDefault="00D22700" w:rsidP="00A47D64">
      <w:pPr>
        <w:numPr>
          <w:ilvl w:val="0"/>
          <w:numId w:val="8"/>
        </w:numPr>
        <w:jc w:val="both"/>
      </w:pPr>
      <w:r w:rsidRPr="001B729B">
        <w:t>Oversight</w:t>
      </w:r>
      <w:r>
        <w:t xml:space="preserve"> of and responsibility for</w:t>
      </w:r>
      <w:r w:rsidRPr="001B729B">
        <w:t xml:space="preserve"> all executive, managerial, and administrative duties of the Legal Department, including hiring and management of employees, </w:t>
      </w:r>
      <w:r>
        <w:t>establishing</w:t>
      </w:r>
      <w:r w:rsidRPr="001B729B">
        <w:t xml:space="preserve"> budgets, document control, client relations, litigation, and outside legal contracts.</w:t>
      </w:r>
    </w:p>
    <w:p w14:paraId="55D7843D" w14:textId="00F781BF" w:rsidR="00D22700" w:rsidRPr="001B729B" w:rsidRDefault="00D22700" w:rsidP="00DC2737">
      <w:pPr>
        <w:numPr>
          <w:ilvl w:val="0"/>
          <w:numId w:val="8"/>
        </w:numPr>
        <w:jc w:val="both"/>
      </w:pPr>
      <w:r w:rsidRPr="001B729B">
        <w:t>Represent</w:t>
      </w:r>
      <w:r>
        <w:t>,</w:t>
      </w:r>
      <w:r w:rsidRPr="001B729B">
        <w:t xml:space="preserve"> or oversee legal representation of</w:t>
      </w:r>
      <w:r>
        <w:t>,</w:t>
      </w:r>
      <w:r w:rsidRPr="001B729B">
        <w:t xml:space="preserve"> the Pueblo government, its business enterprises, non-profits entities, and Boards and Commissions in legal disputes, court actions, administrative, and legislative hearings, and any related activities such as mediation, settlements, arbitration, and litigation. </w:t>
      </w:r>
    </w:p>
    <w:p w14:paraId="3657256E" w14:textId="0B23D984" w:rsidR="00D22700" w:rsidRPr="001B729B" w:rsidRDefault="00D22700" w:rsidP="00566FBE">
      <w:pPr>
        <w:numPr>
          <w:ilvl w:val="0"/>
          <w:numId w:val="8"/>
        </w:numPr>
        <w:jc w:val="both"/>
      </w:pPr>
      <w:r w:rsidRPr="001B729B">
        <w:t>Provide legal advice to the Tribal Officials as the Executive body and the Tribal Council as the Legislative body of the Pueblo government.</w:t>
      </w:r>
    </w:p>
    <w:p w14:paraId="4843B411" w14:textId="77777777" w:rsidR="00D22700" w:rsidRPr="001B729B" w:rsidRDefault="00D22700" w:rsidP="00D22700">
      <w:pPr>
        <w:numPr>
          <w:ilvl w:val="0"/>
          <w:numId w:val="8"/>
        </w:numPr>
        <w:jc w:val="both"/>
      </w:pPr>
      <w:r w:rsidRPr="001B729B">
        <w:t>Assist Tribal government and corporate entities with development of policies and procedures.</w:t>
      </w:r>
    </w:p>
    <w:p w14:paraId="4000942A" w14:textId="77777777" w:rsidR="00D22700" w:rsidRPr="001B729B" w:rsidRDefault="00D22700" w:rsidP="00D22700">
      <w:pPr>
        <w:numPr>
          <w:ilvl w:val="0"/>
          <w:numId w:val="8"/>
        </w:numPr>
        <w:jc w:val="both"/>
      </w:pPr>
      <w:r>
        <w:t>Develop processes and procedures for effective and efficient legal representation of the various Pueblo government departments, corporate entities, Boards and Commissions</w:t>
      </w:r>
      <w:r w:rsidRPr="001B729B">
        <w:t>.</w:t>
      </w:r>
    </w:p>
    <w:p w14:paraId="7140F2E9" w14:textId="77777777" w:rsidR="00D22700" w:rsidRPr="001B729B" w:rsidRDefault="00D22700" w:rsidP="00D22700">
      <w:pPr>
        <w:jc w:val="both"/>
      </w:pPr>
    </w:p>
    <w:p w14:paraId="63B3C4CF" w14:textId="77777777" w:rsidR="00D22700" w:rsidRDefault="00D22700" w:rsidP="00D22700">
      <w:pPr>
        <w:pStyle w:val="Default"/>
        <w:rPr>
          <w:rFonts w:ascii="Times New Roman" w:hAnsi="Times New Roman" w:cs="Times New Roman"/>
          <w:b/>
          <w:bCs/>
        </w:rPr>
      </w:pPr>
      <w:r w:rsidRPr="00654A8A">
        <w:rPr>
          <w:rFonts w:ascii="Times New Roman" w:hAnsi="Times New Roman" w:cs="Times New Roman"/>
          <w:b/>
        </w:rPr>
        <w:t>II</w:t>
      </w:r>
      <w:r w:rsidRPr="001B729B">
        <w:rPr>
          <w:rFonts w:ascii="Times New Roman" w:hAnsi="Times New Roman" w:cs="Times New Roman"/>
        </w:rPr>
        <w:t xml:space="preserve">.  </w:t>
      </w:r>
      <w:r w:rsidRPr="001B729B">
        <w:rPr>
          <w:rFonts w:ascii="Times New Roman" w:hAnsi="Times New Roman" w:cs="Times New Roman"/>
          <w:b/>
          <w:bCs/>
        </w:rPr>
        <w:t>Education, Experience and Qualifications.</w:t>
      </w:r>
    </w:p>
    <w:p w14:paraId="02923642" w14:textId="77777777" w:rsidR="00D22700" w:rsidRPr="001B729B" w:rsidRDefault="00D22700" w:rsidP="00D22700">
      <w:pPr>
        <w:pStyle w:val="Default"/>
        <w:rPr>
          <w:rFonts w:ascii="Times New Roman" w:hAnsi="Times New Roman" w:cs="Times New Roman"/>
          <w:b/>
          <w:bCs/>
        </w:rPr>
      </w:pPr>
    </w:p>
    <w:p w14:paraId="3E383B86" w14:textId="77777777" w:rsidR="00D22700" w:rsidRDefault="00D22700" w:rsidP="00D22700">
      <w:pPr>
        <w:pStyle w:val="Default"/>
        <w:rPr>
          <w:rFonts w:ascii="Times New Roman" w:hAnsi="Times New Roman" w:cs="Times New Roman"/>
          <w:bCs/>
        </w:rPr>
      </w:pPr>
      <w:r w:rsidRPr="001B729B">
        <w:rPr>
          <w:rFonts w:ascii="Times New Roman" w:hAnsi="Times New Roman" w:cs="Times New Roman"/>
          <w:b/>
          <w:bCs/>
        </w:rPr>
        <w:tab/>
      </w:r>
      <w:r w:rsidRPr="001B729B">
        <w:rPr>
          <w:rFonts w:ascii="Times New Roman" w:hAnsi="Times New Roman" w:cs="Times New Roman"/>
          <w:bCs/>
        </w:rPr>
        <w:t xml:space="preserve">In entering into this agreement, the Employee </w:t>
      </w:r>
      <w:r>
        <w:rPr>
          <w:rFonts w:ascii="Times New Roman" w:hAnsi="Times New Roman" w:cs="Times New Roman"/>
          <w:bCs/>
        </w:rPr>
        <w:t xml:space="preserve">warrants and </w:t>
      </w:r>
      <w:r w:rsidRPr="001B729B">
        <w:rPr>
          <w:rFonts w:ascii="Times New Roman" w:hAnsi="Times New Roman" w:cs="Times New Roman"/>
          <w:bCs/>
        </w:rPr>
        <w:t xml:space="preserve">represents that he meets the minimum requirements of the position, </w:t>
      </w:r>
      <w:r>
        <w:rPr>
          <w:rFonts w:ascii="Times New Roman" w:hAnsi="Times New Roman" w:cs="Times New Roman"/>
          <w:bCs/>
        </w:rPr>
        <w:t>including</w:t>
      </w:r>
      <w:r w:rsidRPr="001B729B">
        <w:rPr>
          <w:rFonts w:ascii="Times New Roman" w:hAnsi="Times New Roman" w:cs="Times New Roman"/>
          <w:bCs/>
        </w:rPr>
        <w:t xml:space="preserve">: </w:t>
      </w:r>
    </w:p>
    <w:p w14:paraId="0E504A58" w14:textId="77777777" w:rsidR="00D22700" w:rsidRPr="001B729B" w:rsidRDefault="00D22700" w:rsidP="00D22700">
      <w:pPr>
        <w:pStyle w:val="Default"/>
        <w:rPr>
          <w:rFonts w:ascii="Times New Roman" w:hAnsi="Times New Roman" w:cs="Times New Roman"/>
        </w:rPr>
      </w:pPr>
    </w:p>
    <w:p w14:paraId="043CBF97" w14:textId="795C5D03" w:rsidR="00D22700" w:rsidRPr="001B729B" w:rsidRDefault="00D22700" w:rsidP="00D22700">
      <w:pPr>
        <w:pStyle w:val="Default"/>
        <w:spacing w:after="34"/>
        <w:rPr>
          <w:rFonts w:ascii="Times New Roman" w:hAnsi="Times New Roman" w:cs="Times New Roman"/>
        </w:rPr>
      </w:pPr>
      <w:r w:rsidRPr="001B729B">
        <w:rPr>
          <w:rFonts w:ascii="Times New Roman" w:hAnsi="Times New Roman" w:cs="Times New Roman"/>
        </w:rPr>
        <w:t>1.</w:t>
      </w:r>
      <w:r w:rsidRPr="001B729B">
        <w:rPr>
          <w:rFonts w:ascii="Times New Roman" w:hAnsi="Times New Roman" w:cs="Times New Roman"/>
        </w:rPr>
        <w:tab/>
        <w:t xml:space="preserve">Juris Doctorate from an accredited law school and licensed to practice law in one or more jurisdictions in the United States and will become a member of the New Mexico Bar within one (1) year of date of employment. </w:t>
      </w:r>
    </w:p>
    <w:p w14:paraId="645DFB10" w14:textId="676947E7" w:rsidR="00D22700" w:rsidRPr="001B729B" w:rsidRDefault="00D22700" w:rsidP="00D22700">
      <w:pPr>
        <w:pStyle w:val="Default"/>
        <w:spacing w:after="34"/>
        <w:rPr>
          <w:rFonts w:ascii="Times New Roman" w:hAnsi="Times New Roman" w:cs="Times New Roman"/>
        </w:rPr>
      </w:pPr>
      <w:r w:rsidRPr="001B729B">
        <w:rPr>
          <w:rFonts w:ascii="Times New Roman" w:hAnsi="Times New Roman" w:cs="Times New Roman"/>
        </w:rPr>
        <w:t xml:space="preserve">2. </w:t>
      </w:r>
      <w:r w:rsidRPr="001B729B">
        <w:rPr>
          <w:rFonts w:ascii="Times New Roman" w:hAnsi="Times New Roman" w:cs="Times New Roman"/>
        </w:rPr>
        <w:tab/>
        <w:t>At least fifteen (15) years of legal practice, including at least ten (10) years as a principal of a law firm and/or managing a corporate or government legal department supervising attorneys and staff.</w:t>
      </w:r>
    </w:p>
    <w:p w14:paraId="0475935F" w14:textId="77777777" w:rsidR="00D22700" w:rsidRPr="001B729B" w:rsidRDefault="00D22700" w:rsidP="00D22700">
      <w:pPr>
        <w:pStyle w:val="Default"/>
        <w:spacing w:after="34"/>
        <w:rPr>
          <w:rFonts w:ascii="Times New Roman" w:hAnsi="Times New Roman" w:cs="Times New Roman"/>
        </w:rPr>
      </w:pPr>
      <w:r w:rsidRPr="001B729B">
        <w:rPr>
          <w:rFonts w:ascii="Times New Roman" w:hAnsi="Times New Roman" w:cs="Times New Roman"/>
        </w:rPr>
        <w:t xml:space="preserve">3.  </w:t>
      </w:r>
      <w:r w:rsidRPr="001B729B">
        <w:rPr>
          <w:rFonts w:ascii="Times New Roman" w:hAnsi="Times New Roman" w:cs="Times New Roman"/>
        </w:rPr>
        <w:tab/>
        <w:t xml:space="preserve">Demonstrated knowledge of relevant areas of Indian law, including gaming and sovereignty, self-governance and sovereign immunity, and of business law, including employment and contracts. </w:t>
      </w:r>
    </w:p>
    <w:p w14:paraId="6D19676B" w14:textId="4CF86706" w:rsidR="00D22700" w:rsidRPr="001B729B" w:rsidRDefault="00D22700" w:rsidP="00D22700">
      <w:pPr>
        <w:pStyle w:val="Default"/>
        <w:spacing w:after="34"/>
        <w:rPr>
          <w:rFonts w:ascii="Times New Roman" w:hAnsi="Times New Roman" w:cs="Times New Roman"/>
        </w:rPr>
      </w:pPr>
      <w:r w:rsidRPr="001B729B">
        <w:rPr>
          <w:rFonts w:ascii="Times New Roman" w:hAnsi="Times New Roman" w:cs="Times New Roman"/>
        </w:rPr>
        <w:t xml:space="preserve">4.  </w:t>
      </w:r>
      <w:r w:rsidRPr="001B729B">
        <w:rPr>
          <w:rFonts w:ascii="Times New Roman" w:hAnsi="Times New Roman" w:cs="Times New Roman"/>
        </w:rPr>
        <w:tab/>
        <w:t xml:space="preserve">Demonstrated expertise in complex commercial transactions, including finance, acquisitions, and development, and in advising leadership regarding Tribal governance and policy. </w:t>
      </w:r>
    </w:p>
    <w:p w14:paraId="03F51100" w14:textId="23E86447" w:rsidR="00D22700" w:rsidRPr="001B729B" w:rsidRDefault="00D22700" w:rsidP="00D22700">
      <w:pPr>
        <w:pStyle w:val="Default"/>
        <w:spacing w:after="34"/>
        <w:rPr>
          <w:rFonts w:ascii="Times New Roman" w:hAnsi="Times New Roman" w:cs="Times New Roman"/>
        </w:rPr>
      </w:pPr>
      <w:r w:rsidRPr="001B729B">
        <w:rPr>
          <w:rFonts w:ascii="Times New Roman" w:hAnsi="Times New Roman" w:cs="Times New Roman"/>
        </w:rPr>
        <w:t xml:space="preserve">5.  </w:t>
      </w:r>
      <w:r w:rsidRPr="001B729B">
        <w:rPr>
          <w:rFonts w:ascii="Times New Roman" w:hAnsi="Times New Roman" w:cs="Times New Roman"/>
        </w:rPr>
        <w:tab/>
        <w:t xml:space="preserve">Skilled at analyzing and interpreting laws, including for risk assessment and mitigation, and in strategizing for legal proceedings to protect the Tribe’s legal rights. </w:t>
      </w:r>
    </w:p>
    <w:p w14:paraId="083A3D04" w14:textId="70951F8D" w:rsidR="00D22700" w:rsidRPr="001B729B" w:rsidRDefault="00D22700" w:rsidP="00D22700">
      <w:pPr>
        <w:pStyle w:val="Default"/>
        <w:spacing w:after="34"/>
        <w:rPr>
          <w:rFonts w:ascii="Times New Roman" w:hAnsi="Times New Roman" w:cs="Times New Roman"/>
        </w:rPr>
      </w:pPr>
      <w:r w:rsidRPr="001B729B">
        <w:rPr>
          <w:rFonts w:ascii="Times New Roman" w:hAnsi="Times New Roman" w:cs="Times New Roman"/>
        </w:rPr>
        <w:t xml:space="preserve">6. </w:t>
      </w:r>
      <w:r w:rsidRPr="001B729B">
        <w:rPr>
          <w:rFonts w:ascii="Times New Roman" w:hAnsi="Times New Roman" w:cs="Times New Roman"/>
        </w:rPr>
        <w:tab/>
        <w:t xml:space="preserve"> Strong analytical skills to review and create solutions for complex issues.</w:t>
      </w:r>
    </w:p>
    <w:p w14:paraId="620FA61C" w14:textId="255BBB9B" w:rsidR="00D22700" w:rsidRPr="001B729B" w:rsidRDefault="00D22700" w:rsidP="00D22700">
      <w:pPr>
        <w:pStyle w:val="Default"/>
        <w:spacing w:after="34"/>
        <w:rPr>
          <w:rFonts w:ascii="Times New Roman" w:hAnsi="Times New Roman" w:cs="Times New Roman"/>
        </w:rPr>
      </w:pPr>
      <w:r w:rsidRPr="001B729B">
        <w:rPr>
          <w:rFonts w:ascii="Times New Roman" w:hAnsi="Times New Roman" w:cs="Times New Roman"/>
        </w:rPr>
        <w:t xml:space="preserve">7.  </w:t>
      </w:r>
      <w:r w:rsidRPr="001B729B">
        <w:rPr>
          <w:rFonts w:ascii="Times New Roman" w:hAnsi="Times New Roman" w:cs="Times New Roman"/>
        </w:rPr>
        <w:tab/>
        <w:t xml:space="preserve">Exceptional oral and written communication skills, interpersonal skills and mediation skills. </w:t>
      </w:r>
    </w:p>
    <w:p w14:paraId="0D647B48" w14:textId="77777777" w:rsidR="00D22700" w:rsidRDefault="00D22700" w:rsidP="00D22700">
      <w:pPr>
        <w:pStyle w:val="Default"/>
        <w:spacing w:after="34"/>
        <w:rPr>
          <w:rFonts w:ascii="Times New Roman" w:hAnsi="Times New Roman" w:cs="Times New Roman"/>
        </w:rPr>
      </w:pPr>
      <w:r w:rsidRPr="001B729B">
        <w:rPr>
          <w:rFonts w:ascii="Times New Roman" w:hAnsi="Times New Roman" w:cs="Times New Roman"/>
        </w:rPr>
        <w:t>8.</w:t>
      </w:r>
      <w:r w:rsidRPr="001B729B">
        <w:rPr>
          <w:rFonts w:ascii="Times New Roman" w:hAnsi="Times New Roman" w:cs="Times New Roman"/>
        </w:rPr>
        <w:tab/>
        <w:t xml:space="preserve"> Ability to work independently and as a member of a team, including a member of the Tribe’s senior executive team. </w:t>
      </w:r>
    </w:p>
    <w:p w14:paraId="62DA3D57" w14:textId="77777777" w:rsidR="00D22700" w:rsidRPr="001B729B" w:rsidRDefault="00D22700" w:rsidP="00D22700">
      <w:pPr>
        <w:pStyle w:val="Default"/>
        <w:spacing w:after="34"/>
        <w:rPr>
          <w:rFonts w:ascii="Times New Roman" w:hAnsi="Times New Roman" w:cs="Times New Roman"/>
        </w:rPr>
      </w:pPr>
    </w:p>
    <w:p w14:paraId="697017AE" w14:textId="77777777" w:rsidR="00D22700" w:rsidRPr="001B729B" w:rsidRDefault="00D22700" w:rsidP="00D22700">
      <w:pPr>
        <w:pStyle w:val="Default"/>
        <w:spacing w:after="34"/>
        <w:rPr>
          <w:rFonts w:ascii="Times New Roman" w:hAnsi="Times New Roman" w:cs="Times New Roman"/>
        </w:rPr>
      </w:pPr>
      <w:r w:rsidRPr="001B729B">
        <w:rPr>
          <w:rFonts w:ascii="Times New Roman" w:hAnsi="Times New Roman" w:cs="Times New Roman"/>
        </w:rPr>
        <w:lastRenderedPageBreak/>
        <w:t>9.</w:t>
      </w:r>
      <w:r w:rsidRPr="001B729B">
        <w:rPr>
          <w:rFonts w:ascii="Times New Roman" w:hAnsi="Times New Roman" w:cs="Times New Roman"/>
        </w:rPr>
        <w:tab/>
        <w:t xml:space="preserve"> Ability to successfully lead and develop attorneys and professional staff as well as evaluate legal competencies.</w:t>
      </w:r>
    </w:p>
    <w:p w14:paraId="62943951" w14:textId="77777777" w:rsidR="00D22700" w:rsidRDefault="00D22700" w:rsidP="00C6372D">
      <w:pPr>
        <w:rPr>
          <w:rFonts w:cs="Times New Roman"/>
          <w:u w:val="single"/>
        </w:rPr>
      </w:pPr>
    </w:p>
    <w:p w14:paraId="42F64263" w14:textId="77777777" w:rsidR="00C6372D" w:rsidRPr="00F24587" w:rsidRDefault="00C6372D" w:rsidP="00C6372D">
      <w:pPr>
        <w:rPr>
          <w:rFonts w:cs="Times New Roman"/>
        </w:rPr>
      </w:pPr>
    </w:p>
    <w:p w14:paraId="7C5DA11C" w14:textId="77777777" w:rsidR="00C6372D" w:rsidRPr="00F24587" w:rsidRDefault="00C6372D" w:rsidP="00C6372D">
      <w:pPr>
        <w:rPr>
          <w:rFonts w:cs="Times New Roman"/>
          <w:u w:val="single"/>
        </w:rPr>
      </w:pPr>
      <w:r w:rsidRPr="00F24587">
        <w:rPr>
          <w:rFonts w:cs="Times New Roman"/>
          <w:u w:val="single"/>
        </w:rPr>
        <w:t>DESIRABLE QUALIFICATIONS:</w:t>
      </w:r>
    </w:p>
    <w:p w14:paraId="2EFABB84" w14:textId="77777777" w:rsidR="00C6372D" w:rsidRPr="00F24587" w:rsidRDefault="00C6372D" w:rsidP="00C6372D">
      <w:pPr>
        <w:pStyle w:val="ListParagraph"/>
        <w:numPr>
          <w:ilvl w:val="0"/>
          <w:numId w:val="3"/>
        </w:numPr>
        <w:spacing w:after="0" w:line="240" w:lineRule="auto"/>
        <w:rPr>
          <w:rFonts w:cs="Times New Roman"/>
        </w:rPr>
      </w:pPr>
      <w:r w:rsidRPr="00F24587">
        <w:rPr>
          <w:rFonts w:cs="Times New Roman"/>
        </w:rPr>
        <w:t>Experience working with Native Americans and Tribal Governments</w:t>
      </w:r>
      <w:r>
        <w:rPr>
          <w:rFonts w:cs="Times New Roman"/>
        </w:rPr>
        <w:t>.</w:t>
      </w:r>
    </w:p>
    <w:p w14:paraId="63F872AB" w14:textId="77777777" w:rsidR="00C6372D" w:rsidRPr="00F24587" w:rsidRDefault="00C6372D" w:rsidP="00C6372D">
      <w:pPr>
        <w:pStyle w:val="ListParagraph"/>
        <w:numPr>
          <w:ilvl w:val="0"/>
          <w:numId w:val="3"/>
        </w:numPr>
        <w:spacing w:after="0" w:line="240" w:lineRule="auto"/>
        <w:jc w:val="both"/>
        <w:rPr>
          <w:rFonts w:cs="Times New Roman"/>
        </w:rPr>
      </w:pPr>
      <w:r w:rsidRPr="00F24587">
        <w:rPr>
          <w:rFonts w:cs="Times New Roman"/>
        </w:rPr>
        <w:t>Knowledge of Pueblo of Pojoaque Law and Order Code, court procedures and rules of court</w:t>
      </w:r>
      <w:r>
        <w:rPr>
          <w:rFonts w:cs="Times New Roman"/>
        </w:rPr>
        <w:t>.</w:t>
      </w:r>
    </w:p>
    <w:p w14:paraId="4D540168" w14:textId="77777777" w:rsidR="00C6372D" w:rsidRPr="00F24587" w:rsidRDefault="00C6372D" w:rsidP="00C6372D">
      <w:pPr>
        <w:pStyle w:val="ListParagraph"/>
        <w:numPr>
          <w:ilvl w:val="0"/>
          <w:numId w:val="3"/>
        </w:numPr>
        <w:spacing w:after="0" w:line="240" w:lineRule="auto"/>
        <w:rPr>
          <w:rFonts w:cs="Times New Roman"/>
        </w:rPr>
      </w:pPr>
      <w:r w:rsidRPr="00F24587">
        <w:rPr>
          <w:rFonts w:cs="Times New Roman"/>
        </w:rPr>
        <w:t>Knowledge of tribal customs and traditions</w:t>
      </w:r>
      <w:r>
        <w:rPr>
          <w:rFonts w:cs="Times New Roman"/>
        </w:rPr>
        <w:t>.</w:t>
      </w:r>
    </w:p>
    <w:p w14:paraId="2AC6D337" w14:textId="7E1DFAF6" w:rsidR="00C6372D" w:rsidRPr="00F24587" w:rsidRDefault="000E719B" w:rsidP="00C6372D">
      <w:pPr>
        <w:pStyle w:val="ListParagraph"/>
        <w:numPr>
          <w:ilvl w:val="0"/>
          <w:numId w:val="3"/>
        </w:numPr>
        <w:spacing w:after="0" w:line="240" w:lineRule="auto"/>
        <w:jc w:val="both"/>
        <w:rPr>
          <w:rFonts w:cs="Times New Roman"/>
        </w:rPr>
      </w:pPr>
      <w:r>
        <w:rPr>
          <w:rFonts w:cs="Times New Roman"/>
        </w:rPr>
        <w:t>Proficiency</w:t>
      </w:r>
      <w:r w:rsidR="00C6372D" w:rsidRPr="00F24587">
        <w:rPr>
          <w:rFonts w:cs="Times New Roman"/>
        </w:rPr>
        <w:t xml:space="preserve"> in Microsoft Office, including Word and Outlook</w:t>
      </w:r>
      <w:r w:rsidR="00C6372D">
        <w:rPr>
          <w:rFonts w:cs="Times New Roman"/>
        </w:rPr>
        <w:t>.</w:t>
      </w:r>
    </w:p>
    <w:p w14:paraId="3D76BD98" w14:textId="77777777" w:rsidR="00C6372D" w:rsidRPr="00F24587" w:rsidRDefault="00C6372D" w:rsidP="00C6372D">
      <w:pPr>
        <w:rPr>
          <w:rFonts w:cs="Times New Roman"/>
        </w:rPr>
      </w:pPr>
    </w:p>
    <w:p w14:paraId="0F543741" w14:textId="77777777" w:rsidR="00C6372D" w:rsidRPr="00F24587" w:rsidRDefault="00C6372D" w:rsidP="00C6372D">
      <w:pPr>
        <w:rPr>
          <w:rFonts w:cs="Times New Roman"/>
          <w:u w:val="single"/>
        </w:rPr>
      </w:pPr>
      <w:r w:rsidRPr="00F24587">
        <w:rPr>
          <w:rFonts w:cs="Times New Roman"/>
          <w:u w:val="single"/>
        </w:rPr>
        <w:t>CONTINUED PERSONAL PROFESSIONAL DEVELOPMENT:</w:t>
      </w:r>
    </w:p>
    <w:p w14:paraId="2CD87395" w14:textId="77777777" w:rsidR="00C6372D" w:rsidRPr="00F24587" w:rsidRDefault="00C6372D" w:rsidP="00C6372D">
      <w:pPr>
        <w:rPr>
          <w:rFonts w:cs="Times New Roman"/>
        </w:rPr>
      </w:pPr>
    </w:p>
    <w:p w14:paraId="06D6F319" w14:textId="77777777" w:rsidR="00C6372D" w:rsidRPr="00F24587" w:rsidRDefault="00C6372D" w:rsidP="00C6372D">
      <w:pPr>
        <w:pStyle w:val="ListParagraph"/>
        <w:numPr>
          <w:ilvl w:val="0"/>
          <w:numId w:val="6"/>
        </w:numPr>
        <w:spacing w:after="0" w:line="240" w:lineRule="auto"/>
        <w:jc w:val="both"/>
        <w:rPr>
          <w:rFonts w:cs="Times New Roman"/>
        </w:rPr>
      </w:pPr>
      <w:r w:rsidRPr="00F24587">
        <w:rPr>
          <w:rFonts w:cs="Times New Roman"/>
        </w:rPr>
        <w:t>Comply with Pueblo-wide and department personnel procedures and policies.</w:t>
      </w:r>
    </w:p>
    <w:p w14:paraId="7F38C2FF" w14:textId="5C069810" w:rsidR="00C6372D" w:rsidRPr="00F24587" w:rsidRDefault="00C6372D" w:rsidP="00C6372D">
      <w:pPr>
        <w:pStyle w:val="ListParagraph"/>
        <w:numPr>
          <w:ilvl w:val="0"/>
          <w:numId w:val="6"/>
        </w:numPr>
        <w:spacing w:after="0" w:line="240" w:lineRule="auto"/>
        <w:rPr>
          <w:rFonts w:cs="Times New Roman"/>
        </w:rPr>
      </w:pPr>
      <w:r w:rsidRPr="00F24587">
        <w:rPr>
          <w:rFonts w:cs="Times New Roman"/>
        </w:rPr>
        <w:t>Participate in applicable job</w:t>
      </w:r>
      <w:r>
        <w:rPr>
          <w:rFonts w:cs="Times New Roman"/>
        </w:rPr>
        <w:t>-related</w:t>
      </w:r>
      <w:r w:rsidRPr="00F24587">
        <w:rPr>
          <w:rFonts w:cs="Times New Roman"/>
        </w:rPr>
        <w:t xml:space="preserve"> trainings, including maintaining CLE requirements for state licensure.</w:t>
      </w:r>
    </w:p>
    <w:p w14:paraId="3F9DA454" w14:textId="77777777" w:rsidR="00C6372D" w:rsidRPr="00F24587" w:rsidRDefault="00C6372D" w:rsidP="00C6372D">
      <w:pPr>
        <w:rPr>
          <w:rFonts w:cs="Times New Roman"/>
        </w:rPr>
      </w:pPr>
    </w:p>
    <w:p w14:paraId="1DB5EF61" w14:textId="77777777" w:rsidR="00C6372D" w:rsidRPr="00F24587" w:rsidRDefault="00C6372D" w:rsidP="00C6372D">
      <w:pPr>
        <w:rPr>
          <w:rFonts w:cs="Times New Roman"/>
          <w:u w:val="single"/>
        </w:rPr>
      </w:pPr>
      <w:r w:rsidRPr="00F24587">
        <w:rPr>
          <w:rFonts w:cs="Times New Roman"/>
          <w:u w:val="single"/>
        </w:rPr>
        <w:t>PHYSICAL, MENTAL AND ENVIRONMENTAL DEMANDS:</w:t>
      </w:r>
    </w:p>
    <w:p w14:paraId="67AD0CF1" w14:textId="77777777" w:rsidR="00C6372D" w:rsidRPr="00F24587" w:rsidRDefault="00C6372D" w:rsidP="00C6372D">
      <w:pPr>
        <w:pStyle w:val="ListParagraph"/>
        <w:numPr>
          <w:ilvl w:val="0"/>
          <w:numId w:val="7"/>
        </w:numPr>
        <w:spacing w:after="0" w:line="240" w:lineRule="auto"/>
        <w:rPr>
          <w:rFonts w:cs="Times New Roman"/>
        </w:rPr>
      </w:pPr>
      <w:r w:rsidRPr="00F24587">
        <w:rPr>
          <w:rFonts w:cs="Times New Roman"/>
        </w:rPr>
        <w:t>May require extended hours and occasional travel.</w:t>
      </w:r>
    </w:p>
    <w:p w14:paraId="74D655EF" w14:textId="77777777" w:rsidR="00C6372D" w:rsidRPr="00F24587" w:rsidRDefault="00C6372D" w:rsidP="00C6372D">
      <w:pPr>
        <w:pStyle w:val="ListParagraph"/>
        <w:numPr>
          <w:ilvl w:val="0"/>
          <w:numId w:val="7"/>
        </w:numPr>
        <w:spacing w:after="0" w:line="240" w:lineRule="auto"/>
        <w:jc w:val="both"/>
        <w:rPr>
          <w:rFonts w:cs="Times New Roman"/>
        </w:rPr>
      </w:pPr>
      <w:r w:rsidRPr="00F24587">
        <w:rPr>
          <w:rFonts w:cs="Times New Roman"/>
        </w:rPr>
        <w:t>Manual dexterity to operate computers and other necessary office equipment.</w:t>
      </w:r>
    </w:p>
    <w:p w14:paraId="5DABB09A" w14:textId="77777777" w:rsidR="00C6372D" w:rsidRPr="00F24587" w:rsidRDefault="00C6372D" w:rsidP="00C6372D">
      <w:pPr>
        <w:pStyle w:val="ListParagraph"/>
        <w:numPr>
          <w:ilvl w:val="0"/>
          <w:numId w:val="7"/>
        </w:numPr>
        <w:spacing w:after="0" w:line="240" w:lineRule="auto"/>
        <w:rPr>
          <w:rFonts w:cs="Times New Roman"/>
        </w:rPr>
      </w:pPr>
      <w:r w:rsidRPr="00F24587">
        <w:rPr>
          <w:rFonts w:cs="Times New Roman"/>
        </w:rPr>
        <w:t>Able to work in a fast-paced, multi-task environment.</w:t>
      </w:r>
    </w:p>
    <w:p w14:paraId="1EA2EAAD" w14:textId="77777777" w:rsidR="00C6372D" w:rsidRPr="00F24587" w:rsidRDefault="00C6372D" w:rsidP="00C6372D">
      <w:pPr>
        <w:pStyle w:val="ListParagraph"/>
        <w:numPr>
          <w:ilvl w:val="0"/>
          <w:numId w:val="7"/>
        </w:numPr>
        <w:spacing w:after="0" w:line="240" w:lineRule="auto"/>
        <w:rPr>
          <w:rFonts w:cs="Times New Roman"/>
        </w:rPr>
      </w:pPr>
      <w:r w:rsidRPr="00F24587">
        <w:rPr>
          <w:rFonts w:cs="Times New Roman"/>
        </w:rPr>
        <w:t>Able to bend, reach, kneel, twist and grip items in assigned work area.</w:t>
      </w:r>
    </w:p>
    <w:p w14:paraId="6B11A372" w14:textId="77777777" w:rsidR="00C6372D" w:rsidRPr="00F24587" w:rsidRDefault="00C6372D" w:rsidP="00C6372D">
      <w:pPr>
        <w:rPr>
          <w:rFonts w:cs="Times New Roman"/>
        </w:rPr>
      </w:pPr>
    </w:p>
    <w:p w14:paraId="1EB839E3" w14:textId="77777777" w:rsidR="00C6372D" w:rsidRPr="00F24587" w:rsidRDefault="00C6372D" w:rsidP="00C6372D">
      <w:pPr>
        <w:rPr>
          <w:rFonts w:cs="Times New Roman"/>
          <w:u w:val="single"/>
        </w:rPr>
      </w:pPr>
      <w:r w:rsidRPr="00F24587">
        <w:rPr>
          <w:rFonts w:cs="Times New Roman"/>
          <w:u w:val="single"/>
        </w:rPr>
        <w:t>WORK ENVIRONMENT:</w:t>
      </w:r>
    </w:p>
    <w:p w14:paraId="7607C495" w14:textId="6AC6A0A4" w:rsidR="005150B2" w:rsidRPr="005150B2" w:rsidRDefault="00C6372D" w:rsidP="000E719B">
      <w:pPr>
        <w:jc w:val="both"/>
        <w:rPr>
          <w:sz w:val="20"/>
        </w:rPr>
      </w:pPr>
      <w:r w:rsidRPr="00F24587">
        <w:rPr>
          <w:rFonts w:cs="Times New Roman"/>
        </w:rPr>
        <w:t>Work is generally performed within an office environment with standard office equipment available. Work is generally sedentary in nature but may require standing and walking for up to 10% of the time. The working environment is generally favorable.  The noise level in the work environment is usually moderate. Lighting and temperature are adequate and there are no hazardous or unpleasant conditions caused by noise, dust, etc.  Work may include highly stressful situations at times.</w:t>
      </w:r>
    </w:p>
    <w:p w14:paraId="230D87A9" w14:textId="77777777" w:rsidR="00605F79" w:rsidRPr="005150B2" w:rsidRDefault="00605F79" w:rsidP="005150B2">
      <w:pPr>
        <w:rPr>
          <w:sz w:val="20"/>
        </w:rPr>
      </w:pPr>
    </w:p>
    <w:sectPr w:rsidR="00605F79" w:rsidRPr="005150B2" w:rsidSect="00B26148">
      <w:headerReference w:type="even" r:id="rId9"/>
      <w:headerReference w:type="default" r:id="rId10"/>
      <w:headerReference w:type="first" r:id="rId1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12D807" w14:textId="77777777" w:rsidR="009801EF" w:rsidRDefault="009801EF" w:rsidP="00605F79">
      <w:r>
        <w:separator/>
      </w:r>
    </w:p>
  </w:endnote>
  <w:endnote w:type="continuationSeparator" w:id="0">
    <w:p w14:paraId="0127A967" w14:textId="77777777" w:rsidR="009801EF" w:rsidRDefault="009801EF" w:rsidP="00605F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Times New Roman"/>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3B0363" w14:textId="77777777" w:rsidR="009801EF" w:rsidRDefault="009801EF" w:rsidP="00605F79">
      <w:r>
        <w:separator/>
      </w:r>
    </w:p>
  </w:footnote>
  <w:footnote w:type="continuationSeparator" w:id="0">
    <w:p w14:paraId="4CCAC5B6" w14:textId="77777777" w:rsidR="009801EF" w:rsidRDefault="009801EF" w:rsidP="00605F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5C025A" w14:textId="77777777" w:rsidR="00605F79" w:rsidRDefault="00274FAE">
    <w:pPr>
      <w:pStyle w:val="Header"/>
    </w:pPr>
    <w:r>
      <w:rPr>
        <w:noProof/>
      </w:rPr>
      <w:pict w14:anchorId="3C332F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3" type="#_x0000_t75" style="position:absolute;margin-left:0;margin-top:0;width:629pt;height:809pt;z-index:-251657216;mso-wrap-edited:f;mso-position-horizontal:center;mso-position-horizontal-relative:margin;mso-position-vertical:center;mso-position-vertical-relative:margin" wrapcoords="231 0 231 40 10787 320 720 540 720 21039 20827 21039 20827 540 10787 320 21574 280 21600 240 21342 0 231 0">
          <v:imagedata r:id="rId1" o:title="PojoaqueLetterhead_extrapg"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B7956" w14:textId="77777777" w:rsidR="00605F79" w:rsidRDefault="00274FAE">
    <w:pPr>
      <w:pStyle w:val="Header"/>
    </w:pPr>
    <w:r>
      <w:rPr>
        <w:noProof/>
      </w:rPr>
      <w:pict w14:anchorId="12A2170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2" type="#_x0000_t75" style="position:absolute;margin-left:0;margin-top:0;width:629pt;height:809pt;z-index:-251658240;mso-wrap-edited:f;mso-position-horizontal:center;mso-position-horizontal-relative:margin;mso-position-vertical:center;mso-position-vertical-relative:margin" wrapcoords="231 0 231 40 10787 320 720 540 720 21039 20827 21039 20827 540 10787 320 21574 280 21600 240 21342 0 231 0">
          <v:imagedata r:id="rId1" o:title="PojoaqueLetterhead_extrapg"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721B5" w14:textId="77777777" w:rsidR="00605F79" w:rsidRDefault="00274FAE">
    <w:pPr>
      <w:pStyle w:val="Header"/>
    </w:pPr>
    <w:r>
      <w:rPr>
        <w:noProof/>
      </w:rPr>
      <w:pict w14:anchorId="6F5AAF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4" type="#_x0000_t75" style="position:absolute;margin-left:0;margin-top:0;width:629pt;height:809pt;z-index:-251656192;mso-wrap-edited:f;mso-position-horizontal:center;mso-position-horizontal-relative:margin;mso-position-vertical:center;mso-position-vertical-relative:margin" wrapcoords="231 0 231 40 10787 320 720 540 720 21039 20827 21039 20827 540 10787 320 21574 280 21600 240 21342 0 231 0">
          <v:imagedata r:id="rId1" o:title="PojoaqueLetterhead_extrapg"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06B2D"/>
    <w:multiLevelType w:val="hybridMultilevel"/>
    <w:tmpl w:val="B204B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E458E1"/>
    <w:multiLevelType w:val="hybridMultilevel"/>
    <w:tmpl w:val="FA3A07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EF75DD"/>
    <w:multiLevelType w:val="hybridMultilevel"/>
    <w:tmpl w:val="6A5CDFEA"/>
    <w:lvl w:ilvl="0" w:tplc="F10E5ECA">
      <w:start w:val="1"/>
      <w:numFmt w:val="low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27146F4"/>
    <w:multiLevelType w:val="hybridMultilevel"/>
    <w:tmpl w:val="7940F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23511F"/>
    <w:multiLevelType w:val="hybridMultilevel"/>
    <w:tmpl w:val="9E1E9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D165704"/>
    <w:multiLevelType w:val="hybridMultilevel"/>
    <w:tmpl w:val="09BE1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D7D57E3"/>
    <w:multiLevelType w:val="hybridMultilevel"/>
    <w:tmpl w:val="5A6C5E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A887765"/>
    <w:multiLevelType w:val="hybridMultilevel"/>
    <w:tmpl w:val="683A1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4"/>
  </w:num>
  <w:num w:numId="4">
    <w:abstractNumId w:val="0"/>
  </w:num>
  <w:num w:numId="5">
    <w:abstractNumId w:val="6"/>
  </w:num>
  <w:num w:numId="6">
    <w:abstractNumId w:val="5"/>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5F79"/>
    <w:rsid w:val="00067ADC"/>
    <w:rsid w:val="000E719B"/>
    <w:rsid w:val="00145935"/>
    <w:rsid w:val="00153C91"/>
    <w:rsid w:val="001B2817"/>
    <w:rsid w:val="001F0828"/>
    <w:rsid w:val="00207EE9"/>
    <w:rsid w:val="00274FAE"/>
    <w:rsid w:val="002A1101"/>
    <w:rsid w:val="00395A5D"/>
    <w:rsid w:val="0045435F"/>
    <w:rsid w:val="0050225C"/>
    <w:rsid w:val="005150B2"/>
    <w:rsid w:val="005D3E0F"/>
    <w:rsid w:val="00605F79"/>
    <w:rsid w:val="006260A2"/>
    <w:rsid w:val="006A7A71"/>
    <w:rsid w:val="006B64A0"/>
    <w:rsid w:val="00724974"/>
    <w:rsid w:val="00794C98"/>
    <w:rsid w:val="007975AE"/>
    <w:rsid w:val="007D1D9F"/>
    <w:rsid w:val="00801ED6"/>
    <w:rsid w:val="008850E0"/>
    <w:rsid w:val="008B0101"/>
    <w:rsid w:val="008B29E8"/>
    <w:rsid w:val="0096436B"/>
    <w:rsid w:val="00975B66"/>
    <w:rsid w:val="009801EF"/>
    <w:rsid w:val="009A3845"/>
    <w:rsid w:val="009C6F1A"/>
    <w:rsid w:val="00A72373"/>
    <w:rsid w:val="00B06214"/>
    <w:rsid w:val="00B248C3"/>
    <w:rsid w:val="00B26148"/>
    <w:rsid w:val="00B35942"/>
    <w:rsid w:val="00B65BE0"/>
    <w:rsid w:val="00B7039D"/>
    <w:rsid w:val="00BE343C"/>
    <w:rsid w:val="00C05C98"/>
    <w:rsid w:val="00C12052"/>
    <w:rsid w:val="00C6372D"/>
    <w:rsid w:val="00C76D5F"/>
    <w:rsid w:val="00C92580"/>
    <w:rsid w:val="00CB4FC2"/>
    <w:rsid w:val="00D22700"/>
    <w:rsid w:val="00D465C7"/>
    <w:rsid w:val="00DB2DF9"/>
    <w:rsid w:val="00DB36A1"/>
    <w:rsid w:val="00F432F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5"/>
    <o:shapelayout v:ext="edit">
      <o:idmap v:ext="edit" data="1"/>
    </o:shapelayout>
  </w:shapeDefaults>
  <w:decimalSymbol w:val="."/>
  <w:listSeparator w:val=","/>
  <w14:docId w14:val="73DC7476"/>
  <w15:docId w15:val="{2BCD86B5-A2EC-4946-B634-CE538F718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05F79"/>
    <w:pPr>
      <w:tabs>
        <w:tab w:val="center" w:pos="4320"/>
        <w:tab w:val="right" w:pos="8640"/>
      </w:tabs>
    </w:pPr>
  </w:style>
  <w:style w:type="character" w:customStyle="1" w:styleId="HeaderChar">
    <w:name w:val="Header Char"/>
    <w:basedOn w:val="DefaultParagraphFont"/>
    <w:link w:val="Header"/>
    <w:uiPriority w:val="99"/>
    <w:rsid w:val="00605F79"/>
  </w:style>
  <w:style w:type="paragraph" w:styleId="Footer">
    <w:name w:val="footer"/>
    <w:basedOn w:val="Normal"/>
    <w:link w:val="FooterChar"/>
    <w:uiPriority w:val="99"/>
    <w:unhideWhenUsed/>
    <w:rsid w:val="00605F79"/>
    <w:pPr>
      <w:tabs>
        <w:tab w:val="center" w:pos="4320"/>
        <w:tab w:val="right" w:pos="8640"/>
      </w:tabs>
    </w:pPr>
  </w:style>
  <w:style w:type="character" w:customStyle="1" w:styleId="FooterChar">
    <w:name w:val="Footer Char"/>
    <w:basedOn w:val="DefaultParagraphFont"/>
    <w:link w:val="Footer"/>
    <w:uiPriority w:val="99"/>
    <w:rsid w:val="00605F79"/>
  </w:style>
  <w:style w:type="paragraph" w:styleId="BalloonText">
    <w:name w:val="Balloon Text"/>
    <w:basedOn w:val="Normal"/>
    <w:link w:val="BalloonTextChar"/>
    <w:uiPriority w:val="99"/>
    <w:semiHidden/>
    <w:unhideWhenUsed/>
    <w:rsid w:val="00605F7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05F79"/>
    <w:rPr>
      <w:rFonts w:ascii="Lucida Grande" w:hAnsi="Lucida Grande" w:cs="Lucida Grande"/>
      <w:sz w:val="18"/>
      <w:szCs w:val="18"/>
    </w:rPr>
  </w:style>
  <w:style w:type="paragraph" w:styleId="NoSpacing">
    <w:name w:val="No Spacing"/>
    <w:uiPriority w:val="1"/>
    <w:qFormat/>
    <w:rsid w:val="00B248C3"/>
    <w:rPr>
      <w:rFonts w:eastAsiaTheme="minorHAnsi"/>
      <w:sz w:val="22"/>
      <w:szCs w:val="22"/>
    </w:rPr>
  </w:style>
  <w:style w:type="paragraph" w:styleId="ListParagraph">
    <w:name w:val="List Paragraph"/>
    <w:basedOn w:val="Normal"/>
    <w:uiPriority w:val="34"/>
    <w:qFormat/>
    <w:rsid w:val="001B2817"/>
    <w:pPr>
      <w:spacing w:after="160" w:line="259" w:lineRule="auto"/>
      <w:ind w:left="720"/>
      <w:contextualSpacing/>
    </w:pPr>
    <w:rPr>
      <w:rFonts w:eastAsiaTheme="minorHAnsi"/>
      <w:sz w:val="22"/>
      <w:szCs w:val="22"/>
    </w:rPr>
  </w:style>
  <w:style w:type="paragraph" w:customStyle="1" w:styleId="Default">
    <w:name w:val="Default"/>
    <w:basedOn w:val="Normal"/>
    <w:rsid w:val="00D22700"/>
    <w:pPr>
      <w:autoSpaceDE w:val="0"/>
      <w:autoSpaceDN w:val="0"/>
    </w:pPr>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161024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_rels/header2.xml.rels><?xml version="1.0" encoding="UTF-8" standalone="yes"?>
<Relationships xmlns="http://schemas.openxmlformats.org/package/2006/relationships"><Relationship Id="rId1" Type="http://schemas.openxmlformats.org/officeDocument/2006/relationships/image" Target="media/image3.emf"/></Relationships>
</file>

<file path=word/_rels/header3.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879</Words>
  <Characters>5016</Characters>
  <Application>Microsoft Office Word</Application>
  <DocSecurity>4</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 Duncan</dc:creator>
  <cp:lastModifiedBy>Ofstehage, Stacey</cp:lastModifiedBy>
  <cp:revision>2</cp:revision>
  <cp:lastPrinted>2015-01-29T18:24:00Z</cp:lastPrinted>
  <dcterms:created xsi:type="dcterms:W3CDTF">2021-08-10T20:47:00Z</dcterms:created>
  <dcterms:modified xsi:type="dcterms:W3CDTF">2021-08-10T20:47:00Z</dcterms:modified>
</cp:coreProperties>
</file>