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0989D" w14:textId="2ADA7660" w:rsidR="00091BF8" w:rsidRPr="00415859" w:rsidRDefault="005D0E1E" w:rsidP="00E160E6">
      <w:pPr>
        <w:pStyle w:val="Style"/>
        <w:spacing w:line="436" w:lineRule="exact"/>
        <w:jc w:val="center"/>
        <w:rPr>
          <w:b/>
          <w:bCs/>
          <w:color w:val="C00000"/>
          <w:sz w:val="38"/>
          <w:szCs w:val="38"/>
          <w:lang w:bidi="he-IL"/>
        </w:rPr>
      </w:pPr>
      <w:r>
        <w:rPr>
          <w:b/>
          <w:bCs/>
          <w:color w:val="C00000"/>
          <w:sz w:val="48"/>
          <w:szCs w:val="48"/>
          <w:lang w:bidi="he-IL"/>
        </w:rPr>
        <w:t xml:space="preserve"> </w:t>
      </w:r>
      <w:r w:rsidR="00415859" w:rsidRPr="00E160E6">
        <w:rPr>
          <w:b/>
          <w:bCs/>
          <w:color w:val="C00000"/>
          <w:sz w:val="48"/>
          <w:szCs w:val="48"/>
          <w:lang w:bidi="he-IL"/>
        </w:rPr>
        <w:t xml:space="preserve">VACANCY </w:t>
      </w:r>
      <w:r w:rsidR="00091BF8" w:rsidRPr="00E160E6">
        <w:rPr>
          <w:b/>
          <w:bCs/>
          <w:color w:val="C00000"/>
          <w:sz w:val="48"/>
          <w:szCs w:val="48"/>
          <w:lang w:bidi="he-IL"/>
        </w:rPr>
        <w:t>NOTICE</w:t>
      </w:r>
    </w:p>
    <w:p w14:paraId="640B8923" w14:textId="77777777" w:rsidR="00091BF8" w:rsidRDefault="00091BF8" w:rsidP="00091BF8">
      <w:pPr>
        <w:pStyle w:val="Style"/>
        <w:rPr>
          <w:sz w:val="23"/>
          <w:szCs w:val="23"/>
          <w:lang w:bidi="he-IL"/>
        </w:rPr>
      </w:pPr>
    </w:p>
    <w:p w14:paraId="2998F635" w14:textId="77777777" w:rsidR="00091BF8" w:rsidRDefault="00091BF8" w:rsidP="00091BF8">
      <w:pPr>
        <w:pStyle w:val="Style"/>
        <w:rPr>
          <w:sz w:val="23"/>
          <w:szCs w:val="23"/>
          <w:lang w:bidi="he-IL"/>
        </w:rPr>
      </w:pPr>
    </w:p>
    <w:p w14:paraId="6C2A17B5" w14:textId="77B94EBA" w:rsidR="00091BF8" w:rsidRPr="00D30C92" w:rsidRDefault="00091BF8" w:rsidP="00091BF8">
      <w:pPr>
        <w:pStyle w:val="Style"/>
        <w:tabs>
          <w:tab w:val="left" w:pos="743"/>
        </w:tabs>
        <w:spacing w:before="4" w:line="273" w:lineRule="exact"/>
        <w:ind w:left="753" w:right="3600" w:hanging="753"/>
        <w:rPr>
          <w:sz w:val="23"/>
          <w:szCs w:val="23"/>
          <w:lang w:bidi="he-IL"/>
        </w:rPr>
      </w:pPr>
      <w:r>
        <w:rPr>
          <w:sz w:val="23"/>
          <w:szCs w:val="23"/>
          <w:lang w:bidi="he-IL"/>
        </w:rPr>
        <w:t xml:space="preserve">To: </w:t>
      </w:r>
      <w:r>
        <w:rPr>
          <w:sz w:val="23"/>
          <w:szCs w:val="23"/>
          <w:lang w:bidi="he-IL"/>
        </w:rPr>
        <w:tab/>
        <w:t xml:space="preserve">Interested Candidates for </w:t>
      </w:r>
      <w:r w:rsidR="004D64F9">
        <w:rPr>
          <w:b/>
          <w:bCs/>
          <w:sz w:val="22"/>
          <w:szCs w:val="22"/>
          <w:lang w:bidi="he-IL"/>
        </w:rPr>
        <w:t>Prosecutor(s) (</w:t>
      </w:r>
      <w:r w:rsidR="005D0E1E">
        <w:rPr>
          <w:b/>
          <w:bCs/>
          <w:sz w:val="22"/>
          <w:szCs w:val="22"/>
          <w:lang w:bidi="he-IL"/>
        </w:rPr>
        <w:t>1</w:t>
      </w:r>
      <w:r>
        <w:rPr>
          <w:b/>
          <w:bCs/>
          <w:sz w:val="22"/>
          <w:szCs w:val="22"/>
          <w:lang w:bidi="he-IL"/>
        </w:rPr>
        <w:t xml:space="preserve">) </w:t>
      </w:r>
      <w:r>
        <w:rPr>
          <w:sz w:val="23"/>
          <w:szCs w:val="23"/>
          <w:lang w:bidi="he-IL"/>
        </w:rPr>
        <w:t>Position</w:t>
      </w:r>
      <w:r w:rsidR="00D44838">
        <w:rPr>
          <w:sz w:val="23"/>
          <w:szCs w:val="23"/>
          <w:lang w:bidi="he-IL"/>
        </w:rPr>
        <w:t>/s</w:t>
      </w:r>
      <w:r>
        <w:rPr>
          <w:sz w:val="23"/>
          <w:szCs w:val="23"/>
          <w:lang w:bidi="he-IL"/>
        </w:rPr>
        <w:t xml:space="preserve"> of the Oglala Sioux Tribe </w:t>
      </w:r>
    </w:p>
    <w:p w14:paraId="25DC6D65" w14:textId="77777777" w:rsidR="00091BF8" w:rsidRDefault="00091BF8" w:rsidP="00091BF8">
      <w:pPr>
        <w:pStyle w:val="Style"/>
        <w:spacing w:before="9" w:line="264" w:lineRule="exact"/>
        <w:ind w:right="-13"/>
        <w:jc w:val="both"/>
        <w:rPr>
          <w:sz w:val="21"/>
          <w:szCs w:val="21"/>
          <w:lang w:bidi="he-IL"/>
        </w:rPr>
      </w:pPr>
    </w:p>
    <w:p w14:paraId="145D923D" w14:textId="2F7D4955" w:rsidR="00091BF8" w:rsidRDefault="005D0E1E" w:rsidP="00091BF8">
      <w:pPr>
        <w:pStyle w:val="Style"/>
        <w:spacing w:before="9" w:line="264" w:lineRule="exact"/>
        <w:ind w:right="-13"/>
        <w:jc w:val="both"/>
        <w:rPr>
          <w:sz w:val="21"/>
          <w:szCs w:val="21"/>
          <w:lang w:bidi="he-IL"/>
        </w:rPr>
      </w:pPr>
      <w:r>
        <w:rPr>
          <w:sz w:val="21"/>
          <w:szCs w:val="21"/>
          <w:lang w:bidi="he-IL"/>
        </w:rPr>
        <w:t>One</w:t>
      </w:r>
      <w:r w:rsidR="00BA71E2">
        <w:rPr>
          <w:sz w:val="21"/>
          <w:szCs w:val="21"/>
          <w:lang w:bidi="he-IL"/>
        </w:rPr>
        <w:t xml:space="preserve"> (</w:t>
      </w:r>
      <w:r>
        <w:rPr>
          <w:sz w:val="21"/>
          <w:szCs w:val="21"/>
          <w:lang w:bidi="he-IL"/>
        </w:rPr>
        <w:t>1</w:t>
      </w:r>
      <w:r w:rsidR="00BA71E2">
        <w:rPr>
          <w:sz w:val="21"/>
          <w:szCs w:val="21"/>
          <w:lang w:bidi="he-IL"/>
        </w:rPr>
        <w:t>)</w:t>
      </w:r>
      <w:r w:rsidR="00091BF8">
        <w:rPr>
          <w:sz w:val="21"/>
          <w:szCs w:val="21"/>
          <w:lang w:bidi="he-IL"/>
        </w:rPr>
        <w:t xml:space="preserve"> Prosecutor Position</w:t>
      </w:r>
      <w:r w:rsidR="00E960C8">
        <w:rPr>
          <w:sz w:val="21"/>
          <w:szCs w:val="21"/>
          <w:lang w:bidi="he-IL"/>
        </w:rPr>
        <w:t>/</w:t>
      </w:r>
      <w:r w:rsidR="00091BF8">
        <w:rPr>
          <w:sz w:val="21"/>
          <w:szCs w:val="21"/>
          <w:lang w:bidi="he-IL"/>
        </w:rPr>
        <w:t xml:space="preserve">s is being advertised for the Oglala Sioux Tribe per recommendation by the OST </w:t>
      </w:r>
      <w:r w:rsidR="00B340D6">
        <w:rPr>
          <w:sz w:val="21"/>
          <w:szCs w:val="21"/>
          <w:lang w:bidi="he-IL"/>
        </w:rPr>
        <w:t>Trib</w:t>
      </w:r>
      <w:r w:rsidR="00E960C8">
        <w:rPr>
          <w:sz w:val="21"/>
          <w:szCs w:val="21"/>
          <w:lang w:bidi="he-IL"/>
        </w:rPr>
        <w:t xml:space="preserve">e Law and Order Committee </w:t>
      </w:r>
      <w:r w:rsidR="00091BF8">
        <w:rPr>
          <w:sz w:val="21"/>
          <w:szCs w:val="21"/>
          <w:lang w:bidi="he-IL"/>
        </w:rPr>
        <w:t>of The Oglala Sioux Tribe</w:t>
      </w:r>
    </w:p>
    <w:p w14:paraId="64BFD9C4" w14:textId="77777777" w:rsidR="00091BF8" w:rsidRDefault="00091BF8" w:rsidP="00091BF8">
      <w:pPr>
        <w:pStyle w:val="Style"/>
        <w:spacing w:before="9" w:line="264" w:lineRule="exact"/>
        <w:ind w:left="4" w:right="86"/>
        <w:jc w:val="both"/>
        <w:rPr>
          <w:sz w:val="21"/>
          <w:szCs w:val="21"/>
          <w:lang w:bidi="he-IL"/>
        </w:rPr>
      </w:pPr>
    </w:p>
    <w:p w14:paraId="2F122978" w14:textId="71C6F244" w:rsidR="00091BF8" w:rsidRDefault="00091BF8" w:rsidP="00091BF8">
      <w:pPr>
        <w:pStyle w:val="Style"/>
        <w:spacing w:before="9" w:line="264" w:lineRule="exact"/>
        <w:ind w:left="4" w:right="86"/>
        <w:jc w:val="both"/>
        <w:rPr>
          <w:sz w:val="21"/>
          <w:szCs w:val="21"/>
          <w:lang w:bidi="he-IL"/>
        </w:rPr>
      </w:pPr>
      <w:r>
        <w:rPr>
          <w:sz w:val="21"/>
          <w:szCs w:val="21"/>
          <w:lang w:bidi="he-IL"/>
        </w:rPr>
        <w:t xml:space="preserve">The advertisement </w:t>
      </w:r>
      <w:r w:rsidR="00FE2E34">
        <w:rPr>
          <w:sz w:val="21"/>
          <w:szCs w:val="21"/>
          <w:lang w:bidi="he-IL"/>
        </w:rPr>
        <w:t>is open immediately</w:t>
      </w:r>
      <w:r w:rsidRPr="00F03EB4">
        <w:rPr>
          <w:b/>
          <w:sz w:val="21"/>
          <w:szCs w:val="21"/>
          <w:lang w:bidi="he-IL"/>
        </w:rPr>
        <w:t xml:space="preserve"> </w:t>
      </w:r>
      <w:r>
        <w:rPr>
          <w:sz w:val="21"/>
          <w:szCs w:val="21"/>
          <w:lang w:bidi="he-IL"/>
        </w:rPr>
        <w:t xml:space="preserve">until </w:t>
      </w:r>
      <w:r w:rsidR="005D0E1E">
        <w:rPr>
          <w:b/>
          <w:sz w:val="21"/>
          <w:szCs w:val="21"/>
          <w:u w:val="single"/>
          <w:lang w:bidi="he-IL"/>
        </w:rPr>
        <w:t>the position is filled</w:t>
      </w:r>
      <w:r w:rsidR="00E960C8">
        <w:rPr>
          <w:b/>
          <w:sz w:val="21"/>
          <w:szCs w:val="21"/>
          <w:u w:val="single"/>
          <w:lang w:bidi="he-IL"/>
        </w:rPr>
        <w:t>.</w:t>
      </w:r>
      <w:r>
        <w:rPr>
          <w:sz w:val="21"/>
          <w:szCs w:val="21"/>
          <w:lang w:bidi="he-IL"/>
        </w:rPr>
        <w:t xml:space="preserve"> The Office of the </w:t>
      </w:r>
      <w:r w:rsidR="00E960C8">
        <w:rPr>
          <w:b/>
          <w:sz w:val="21"/>
          <w:szCs w:val="21"/>
          <w:u w:val="single"/>
          <w:lang w:bidi="he-IL"/>
        </w:rPr>
        <w:t xml:space="preserve">Secretary </w:t>
      </w:r>
      <w:r>
        <w:rPr>
          <w:sz w:val="21"/>
          <w:szCs w:val="21"/>
          <w:lang w:bidi="he-IL"/>
        </w:rPr>
        <w:t xml:space="preserve">of the Oglala Sioux Tribe will </w:t>
      </w:r>
      <w:r w:rsidRPr="00F03EB4">
        <w:rPr>
          <w:b/>
          <w:sz w:val="21"/>
          <w:szCs w:val="21"/>
          <w:u w:val="single"/>
          <w:lang w:bidi="he-IL"/>
        </w:rPr>
        <w:t>receive</w:t>
      </w:r>
      <w:r w:rsidRPr="00F03EB4">
        <w:rPr>
          <w:b/>
          <w:sz w:val="21"/>
          <w:szCs w:val="21"/>
          <w:lang w:bidi="he-IL"/>
        </w:rPr>
        <w:t xml:space="preserve"> </w:t>
      </w:r>
      <w:r>
        <w:rPr>
          <w:sz w:val="21"/>
          <w:szCs w:val="21"/>
          <w:lang w:bidi="he-IL"/>
        </w:rPr>
        <w:t xml:space="preserve">all Applications, and the appointment(s) will be made by the Oglala Sioux Tribal Council. </w:t>
      </w:r>
    </w:p>
    <w:p w14:paraId="66CD9E55" w14:textId="77777777" w:rsidR="00091BF8" w:rsidRDefault="00091BF8" w:rsidP="00091BF8">
      <w:pPr>
        <w:pStyle w:val="Style"/>
        <w:spacing w:line="268" w:lineRule="exact"/>
        <w:ind w:left="2160"/>
        <w:rPr>
          <w:b/>
          <w:bCs/>
          <w:sz w:val="22"/>
          <w:szCs w:val="22"/>
          <w:lang w:bidi="he-IL"/>
        </w:rPr>
      </w:pPr>
    </w:p>
    <w:p w14:paraId="7940167D" w14:textId="77777777" w:rsidR="00091BF8" w:rsidRDefault="00091BF8" w:rsidP="00091BF8">
      <w:pPr>
        <w:pStyle w:val="Style"/>
        <w:spacing w:line="268" w:lineRule="exact"/>
        <w:ind w:left="2160"/>
        <w:rPr>
          <w:b/>
          <w:bCs/>
          <w:sz w:val="22"/>
          <w:szCs w:val="22"/>
          <w:lang w:bidi="he-IL"/>
        </w:rPr>
      </w:pPr>
      <w:r>
        <w:rPr>
          <w:b/>
          <w:bCs/>
          <w:sz w:val="22"/>
          <w:szCs w:val="22"/>
          <w:lang w:bidi="he-IL"/>
        </w:rPr>
        <w:t xml:space="preserve">GENERAL DESCRIPTION OF DUTIES: </w:t>
      </w:r>
    </w:p>
    <w:p w14:paraId="2AABC407" w14:textId="77777777" w:rsidR="00091BF8" w:rsidRPr="00B340D6" w:rsidRDefault="00091BF8" w:rsidP="00091BF8">
      <w:pPr>
        <w:pStyle w:val="Style"/>
        <w:spacing w:before="19" w:line="278" w:lineRule="exact"/>
        <w:ind w:left="4" w:right="52"/>
        <w:jc w:val="both"/>
        <w:rPr>
          <w:sz w:val="23"/>
          <w:szCs w:val="23"/>
          <w:lang w:bidi="he-IL"/>
        </w:rPr>
      </w:pPr>
    </w:p>
    <w:p w14:paraId="1A8C1BE2" w14:textId="5CFB3F7A" w:rsidR="00B340D6" w:rsidRPr="00B340D6" w:rsidRDefault="00FE2E34" w:rsidP="00B340D6">
      <w:pPr>
        <w:pStyle w:val="NormalWeb"/>
        <w:shd w:val="clear" w:color="auto" w:fill="FFFFFF"/>
        <w:spacing w:before="0" w:beforeAutospacing="0" w:after="288" w:afterAutospacing="0"/>
        <w:ind w:left="720" w:right="720"/>
        <w:jc w:val="both"/>
        <w:rPr>
          <w:rFonts w:ascii="Arial" w:hAnsi="Arial" w:cs="Arial"/>
          <w:color w:val="3A312A"/>
          <w:sz w:val="22"/>
          <w:szCs w:val="22"/>
        </w:rPr>
      </w:pPr>
      <w:r>
        <w:rPr>
          <w:rFonts w:ascii="Arial" w:hAnsi="Arial" w:cs="Arial"/>
          <w:color w:val="3A312A"/>
          <w:sz w:val="22"/>
          <w:szCs w:val="22"/>
        </w:rPr>
        <w:t>One</w:t>
      </w:r>
      <w:r w:rsidR="00B340D6" w:rsidRPr="00B340D6">
        <w:rPr>
          <w:rFonts w:ascii="Arial" w:hAnsi="Arial" w:cs="Arial"/>
          <w:color w:val="3A312A"/>
          <w:sz w:val="22"/>
          <w:szCs w:val="22"/>
        </w:rPr>
        <w:t xml:space="preserve"> (</w:t>
      </w:r>
      <w:r>
        <w:rPr>
          <w:rFonts w:ascii="Arial" w:hAnsi="Arial" w:cs="Arial"/>
          <w:color w:val="3A312A"/>
          <w:sz w:val="22"/>
          <w:szCs w:val="22"/>
        </w:rPr>
        <w:t>1</w:t>
      </w:r>
      <w:r w:rsidR="00B340D6" w:rsidRPr="00B340D6">
        <w:rPr>
          <w:rFonts w:ascii="Arial" w:hAnsi="Arial" w:cs="Arial"/>
          <w:color w:val="3A312A"/>
          <w:sz w:val="22"/>
          <w:szCs w:val="22"/>
        </w:rPr>
        <w:t xml:space="preserve">) qualified members of the Oglala Sioux Tribe shall be appointed as Tribal Prosecutors by the Oglala Sioux Tribal Council. The Tribal Prosecutors shall serve for terms of three (3) years </w:t>
      </w:r>
      <w:r w:rsidR="00B340D6" w:rsidRPr="00B340D6">
        <w:rPr>
          <w:rFonts w:ascii="Arial" w:hAnsi="Arial" w:cs="Arial"/>
          <w:sz w:val="22"/>
        </w:rPr>
        <w:t xml:space="preserve">under the supervision of the Oglala Sioux Tribe Attorney General and if the office of the Oglala Sioux Tribe Attorney General is vacant, the Tribal Prosecutors shall be under the supervision of the </w:t>
      </w:r>
      <w:r w:rsidR="00D44838">
        <w:rPr>
          <w:rFonts w:ascii="Arial" w:hAnsi="Arial" w:cs="Arial"/>
          <w:sz w:val="22"/>
        </w:rPr>
        <w:t>Oglala Sioux Trib</w:t>
      </w:r>
      <w:r w:rsidR="00293295">
        <w:rPr>
          <w:rFonts w:ascii="Arial" w:hAnsi="Arial" w:cs="Arial"/>
          <w:sz w:val="22"/>
        </w:rPr>
        <w:t>al</w:t>
      </w:r>
      <w:r w:rsidR="00D44838">
        <w:rPr>
          <w:rFonts w:ascii="Arial" w:hAnsi="Arial" w:cs="Arial"/>
          <w:sz w:val="22"/>
        </w:rPr>
        <w:t xml:space="preserve"> </w:t>
      </w:r>
      <w:r w:rsidR="00293295">
        <w:rPr>
          <w:rFonts w:ascii="Arial" w:hAnsi="Arial" w:cs="Arial"/>
          <w:sz w:val="22"/>
        </w:rPr>
        <w:t xml:space="preserve">Council for </w:t>
      </w:r>
      <w:r w:rsidR="00B340D6" w:rsidRPr="00B340D6">
        <w:rPr>
          <w:rFonts w:ascii="Arial" w:hAnsi="Arial" w:cs="Arial"/>
          <w:sz w:val="22"/>
        </w:rPr>
        <w:t xml:space="preserve">personnel matters. </w:t>
      </w:r>
      <w:r w:rsidR="00B340D6" w:rsidRPr="00B340D6">
        <w:rPr>
          <w:rFonts w:ascii="Arial" w:hAnsi="Arial" w:cs="Arial"/>
          <w:color w:val="3A312A"/>
          <w:sz w:val="22"/>
          <w:szCs w:val="22"/>
        </w:rPr>
        <w:t xml:space="preserve">The Tribal Prosecutors </w:t>
      </w:r>
      <w:r w:rsidR="00B340D6" w:rsidRPr="00B340D6">
        <w:rPr>
          <w:rFonts w:ascii="Arial" w:hAnsi="Arial" w:cs="Arial"/>
          <w:sz w:val="22"/>
        </w:rPr>
        <w:t xml:space="preserve">shall </w:t>
      </w:r>
      <w:r w:rsidR="00B340D6" w:rsidRPr="00B340D6">
        <w:rPr>
          <w:rFonts w:ascii="Arial" w:hAnsi="Arial" w:cs="Arial"/>
          <w:color w:val="3A312A"/>
          <w:sz w:val="22"/>
          <w:szCs w:val="22"/>
        </w:rPr>
        <w:t xml:space="preserve">receive complaints from members of the public and shall have the power to file complaints on their own authority. It shall be the responsibility of the Tribal Prosecutors to present the case of the prosecution to the Court, but they shall present only those cases in which they find upon investigation, that there is reasonable justification for the complaint. Complaints for which there is no reasonable justification shall be marked by the Tribal Prosecutor “No Prosecution,” “Nolle Prosequi,” or “Nolle </w:t>
      </w:r>
      <w:proofErr w:type="spellStart"/>
      <w:r w:rsidR="00B340D6" w:rsidRPr="00B340D6">
        <w:rPr>
          <w:rFonts w:ascii="Arial" w:hAnsi="Arial" w:cs="Arial"/>
          <w:color w:val="3A312A"/>
          <w:sz w:val="22"/>
          <w:szCs w:val="22"/>
        </w:rPr>
        <w:t>Prossed</w:t>
      </w:r>
      <w:proofErr w:type="spellEnd"/>
      <w:r w:rsidR="00B340D6" w:rsidRPr="00B340D6">
        <w:rPr>
          <w:rFonts w:ascii="Arial" w:hAnsi="Arial" w:cs="Arial"/>
          <w:color w:val="3A312A"/>
          <w:sz w:val="22"/>
          <w:szCs w:val="22"/>
        </w:rPr>
        <w:t>.”</w:t>
      </w:r>
    </w:p>
    <w:p w14:paraId="0C1670B1" w14:textId="77777777" w:rsidR="00B340D6" w:rsidRDefault="00B340D6" w:rsidP="00B340D6">
      <w:pPr>
        <w:pStyle w:val="Style"/>
        <w:spacing w:line="259" w:lineRule="exact"/>
        <w:rPr>
          <w:sz w:val="23"/>
          <w:szCs w:val="23"/>
          <w:lang w:bidi="he-IL"/>
        </w:rPr>
      </w:pPr>
    </w:p>
    <w:p w14:paraId="53EDE3A2" w14:textId="77777777" w:rsidR="00091BF8" w:rsidRDefault="00B340D6" w:rsidP="00B340D6">
      <w:pPr>
        <w:pStyle w:val="Style"/>
        <w:spacing w:line="259" w:lineRule="exact"/>
        <w:jc w:val="center"/>
        <w:rPr>
          <w:b/>
          <w:bCs/>
          <w:sz w:val="22"/>
          <w:szCs w:val="22"/>
          <w:lang w:bidi="he-IL"/>
        </w:rPr>
      </w:pPr>
      <w:r w:rsidRPr="00091BF8">
        <w:rPr>
          <w:b/>
          <w:sz w:val="23"/>
          <w:szCs w:val="23"/>
          <w:lang w:bidi="he-IL"/>
        </w:rPr>
        <w:t>REQUIREMENTS AND QUALIFICATIONS</w:t>
      </w:r>
      <w:r>
        <w:rPr>
          <w:b/>
          <w:sz w:val="23"/>
          <w:szCs w:val="23"/>
          <w:lang w:bidi="he-IL"/>
        </w:rPr>
        <w:t>:</w:t>
      </w:r>
    </w:p>
    <w:p w14:paraId="68429391" w14:textId="77777777" w:rsid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5D241A16" w14:textId="705990C0"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(1</w:t>
      </w:r>
      <w:r w:rsidR="00695278">
        <w:rPr>
          <w:rFonts w:ascii="Arial" w:hAnsi="Arial" w:cs="Arial"/>
          <w:color w:val="3A312A"/>
          <w:sz w:val="22"/>
          <w:szCs w:val="22"/>
        </w:rPr>
        <w:t>.</w:t>
      </w:r>
      <w:r w:rsidRPr="00B340D6">
        <w:rPr>
          <w:rFonts w:ascii="Arial" w:hAnsi="Arial" w:cs="Arial"/>
          <w:color w:val="3A312A"/>
          <w:sz w:val="22"/>
          <w:szCs w:val="22"/>
        </w:rPr>
        <w:t>) Is a member of the Oglala Sioux Tribe;</w:t>
      </w:r>
    </w:p>
    <w:p w14:paraId="302C8103"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4D0993DC" w14:textId="48D6B7E4"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(2</w:t>
      </w:r>
      <w:r w:rsidR="00695278">
        <w:rPr>
          <w:rFonts w:ascii="Arial" w:hAnsi="Arial" w:cs="Arial"/>
          <w:color w:val="3A312A"/>
          <w:sz w:val="22"/>
          <w:szCs w:val="22"/>
        </w:rPr>
        <w:t>.</w:t>
      </w:r>
      <w:r w:rsidRPr="00B340D6">
        <w:rPr>
          <w:rFonts w:ascii="Arial" w:hAnsi="Arial" w:cs="Arial"/>
          <w:color w:val="3A312A"/>
          <w:sz w:val="22"/>
          <w:szCs w:val="22"/>
        </w:rPr>
        <w:t>) Is twenty-five (25) years of age or older;</w:t>
      </w:r>
    </w:p>
    <w:p w14:paraId="5181CEEA"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037A3EE9" w14:textId="7B32042A"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(3</w:t>
      </w:r>
      <w:r w:rsidR="00695278">
        <w:rPr>
          <w:rFonts w:ascii="Arial" w:hAnsi="Arial" w:cs="Arial"/>
          <w:color w:val="3A312A"/>
          <w:sz w:val="22"/>
          <w:szCs w:val="22"/>
        </w:rPr>
        <w:t>.</w:t>
      </w:r>
      <w:r w:rsidRPr="00B340D6">
        <w:rPr>
          <w:rFonts w:ascii="Arial" w:hAnsi="Arial" w:cs="Arial"/>
          <w:color w:val="3A312A"/>
          <w:sz w:val="22"/>
          <w:szCs w:val="22"/>
        </w:rPr>
        <w:t>) Has lived on the Pine Ridge Indian Reservation for at least one (1) year immediately preceding his or her appointment;</w:t>
      </w:r>
    </w:p>
    <w:p w14:paraId="1E691579"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03CC17E9" w14:textId="223F8DDC"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(4</w:t>
      </w:r>
      <w:r w:rsidR="00695278">
        <w:rPr>
          <w:rFonts w:ascii="Arial" w:hAnsi="Arial" w:cs="Arial"/>
          <w:color w:val="3A312A"/>
          <w:sz w:val="22"/>
          <w:szCs w:val="22"/>
        </w:rPr>
        <w:t>.</w:t>
      </w:r>
      <w:r w:rsidRPr="00B340D6">
        <w:rPr>
          <w:rFonts w:ascii="Arial" w:hAnsi="Arial" w:cs="Arial"/>
          <w:color w:val="3A312A"/>
          <w:sz w:val="22"/>
          <w:szCs w:val="22"/>
        </w:rPr>
        <w:t>) Has never been convicted of a felony, and has not been convicted of a misdemeanor within the one (1) year immediately preceding his or her appointment;</w:t>
      </w:r>
    </w:p>
    <w:p w14:paraId="29B4C934"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47BE0003" w14:textId="62C45D63"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(5</w:t>
      </w:r>
      <w:r w:rsidR="00695278">
        <w:rPr>
          <w:rFonts w:ascii="Arial" w:hAnsi="Arial" w:cs="Arial"/>
          <w:color w:val="3A312A"/>
          <w:sz w:val="22"/>
          <w:szCs w:val="22"/>
        </w:rPr>
        <w:t>.</w:t>
      </w:r>
      <w:r w:rsidRPr="00B340D6">
        <w:rPr>
          <w:rFonts w:ascii="Arial" w:hAnsi="Arial" w:cs="Arial"/>
          <w:color w:val="3A312A"/>
          <w:sz w:val="22"/>
          <w:szCs w:val="22"/>
        </w:rPr>
        <w:t xml:space="preserve">) Is a person of good moral character; </w:t>
      </w:r>
    </w:p>
    <w:p w14:paraId="2E85918F"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5F136009" w14:textId="2321CD0E"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(6</w:t>
      </w:r>
      <w:r w:rsidR="00695278">
        <w:rPr>
          <w:rFonts w:ascii="Arial" w:hAnsi="Arial" w:cs="Arial"/>
          <w:color w:val="3A312A"/>
          <w:sz w:val="22"/>
          <w:szCs w:val="22"/>
        </w:rPr>
        <w:t>.</w:t>
      </w:r>
      <w:r w:rsidRPr="00B340D6">
        <w:rPr>
          <w:rFonts w:ascii="Arial" w:hAnsi="Arial" w:cs="Arial"/>
          <w:color w:val="3A312A"/>
          <w:sz w:val="22"/>
          <w:szCs w:val="22"/>
        </w:rPr>
        <w:t xml:space="preserve">) Has prior experience as a prosecutor, prosecutorial investigator, public defender, lay advocate, paralegal, legal clerk, judge, or judicial clerk, or has other comparable experience, or is an attorney licensed to practice law in any state; </w:t>
      </w:r>
    </w:p>
    <w:p w14:paraId="05581729" w14:textId="3D6D3F4A"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(7</w:t>
      </w:r>
      <w:r w:rsidR="00695278">
        <w:rPr>
          <w:rFonts w:ascii="Arial" w:hAnsi="Arial" w:cs="Arial"/>
          <w:color w:val="3A312A"/>
          <w:sz w:val="22"/>
          <w:szCs w:val="22"/>
        </w:rPr>
        <w:t>.</w:t>
      </w:r>
      <w:r w:rsidRPr="00B340D6">
        <w:rPr>
          <w:rFonts w:ascii="Arial" w:hAnsi="Arial" w:cs="Arial"/>
          <w:color w:val="3A312A"/>
          <w:sz w:val="22"/>
          <w:szCs w:val="22"/>
        </w:rPr>
        <w:t xml:space="preserve">) Has a Bachelor’s degree in criminal justice or another relevant field or has comparable years of experience; </w:t>
      </w:r>
    </w:p>
    <w:p w14:paraId="5B93E367"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1F7D23DD" w14:textId="502F30BA"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(8</w:t>
      </w:r>
      <w:r w:rsidR="00695278">
        <w:rPr>
          <w:rFonts w:ascii="Arial" w:hAnsi="Arial" w:cs="Arial"/>
          <w:color w:val="3A312A"/>
          <w:sz w:val="22"/>
          <w:szCs w:val="22"/>
        </w:rPr>
        <w:t>.</w:t>
      </w:r>
      <w:r w:rsidRPr="00B340D6">
        <w:rPr>
          <w:rFonts w:ascii="Arial" w:hAnsi="Arial" w:cs="Arial"/>
          <w:color w:val="3A312A"/>
          <w:sz w:val="22"/>
          <w:szCs w:val="22"/>
        </w:rPr>
        <w:t xml:space="preserve">) Has </w:t>
      </w:r>
      <w:r w:rsidRPr="00B340D6">
        <w:rPr>
          <w:rFonts w:ascii="Arial" w:eastAsia="Times New Roman" w:hAnsi="Arial" w:cs="Arial"/>
          <w:color w:val="3A312A"/>
          <w:sz w:val="22"/>
          <w:szCs w:val="22"/>
          <w:shd w:val="clear" w:color="auto" w:fill="FFFFFF"/>
        </w:rPr>
        <w:t xml:space="preserve">knowledge of, or demonstrates a willingness to learn, the Constitution and criminal laws and procedures of the Oglala Sioux Tribe; </w:t>
      </w:r>
    </w:p>
    <w:p w14:paraId="1CCD1449"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1ED58FF5" w14:textId="0A148496" w:rsidR="00B340D6" w:rsidRPr="00B340D6" w:rsidRDefault="00B340D6"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(9</w:t>
      </w:r>
      <w:r w:rsidR="00695278">
        <w:rPr>
          <w:rFonts w:ascii="Arial" w:hAnsi="Arial" w:cs="Arial"/>
          <w:color w:val="3A312A"/>
          <w:sz w:val="22"/>
          <w:szCs w:val="22"/>
        </w:rPr>
        <w:t>.</w:t>
      </w:r>
      <w:r w:rsidRPr="00B340D6">
        <w:rPr>
          <w:rFonts w:ascii="Arial" w:hAnsi="Arial" w:cs="Arial"/>
          <w:color w:val="3A312A"/>
          <w:sz w:val="22"/>
          <w:szCs w:val="22"/>
        </w:rPr>
        <w:t>)</w:t>
      </w:r>
      <w:r w:rsidRPr="00B340D6">
        <w:rPr>
          <w:rFonts w:ascii="Arial" w:eastAsia="Times New Roman" w:hAnsi="Arial" w:cs="Arial"/>
          <w:color w:val="3A312A"/>
          <w:sz w:val="22"/>
          <w:szCs w:val="22"/>
          <w:shd w:val="clear" w:color="auto" w:fill="FFFFFF"/>
        </w:rPr>
        <w:t xml:space="preserve"> Is able to read, write, and understand the English language</w:t>
      </w:r>
      <w:r w:rsidRPr="00B340D6">
        <w:rPr>
          <w:rFonts w:ascii="Arial" w:hAnsi="Arial" w:cs="Arial"/>
          <w:color w:val="3A312A"/>
          <w:sz w:val="22"/>
          <w:szCs w:val="22"/>
        </w:rPr>
        <w:t xml:space="preserve">, and is able to understand the Lakota language. </w:t>
      </w:r>
    </w:p>
    <w:p w14:paraId="67566133" w14:textId="77777777" w:rsidR="00695278" w:rsidRDefault="00695278" w:rsidP="00B340D6">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1CD38912" w14:textId="4603E9AB" w:rsidR="00695278" w:rsidRDefault="00B340D6" w:rsidP="0098726F">
      <w:pPr>
        <w:pStyle w:val="NormalWeb"/>
        <w:shd w:val="clear" w:color="auto" w:fill="FFFFFF"/>
        <w:spacing w:before="0" w:beforeAutospacing="0" w:after="0" w:afterAutospacing="0"/>
        <w:ind w:left="720" w:right="720"/>
        <w:jc w:val="both"/>
        <w:rPr>
          <w:rFonts w:ascii="Arial" w:hAnsi="Arial" w:cs="Arial"/>
          <w:color w:val="3A312A"/>
          <w:sz w:val="22"/>
          <w:szCs w:val="22"/>
        </w:rPr>
      </w:pPr>
      <w:r w:rsidRPr="00B340D6">
        <w:rPr>
          <w:rFonts w:ascii="Arial" w:hAnsi="Arial" w:cs="Arial"/>
          <w:color w:val="3A312A"/>
          <w:sz w:val="22"/>
          <w:szCs w:val="22"/>
        </w:rPr>
        <w:t>(</w:t>
      </w:r>
      <w:r w:rsidR="00695278">
        <w:rPr>
          <w:rFonts w:ascii="Arial" w:hAnsi="Arial" w:cs="Arial"/>
          <w:color w:val="3A312A"/>
          <w:sz w:val="22"/>
          <w:szCs w:val="22"/>
        </w:rPr>
        <w:t>10.</w:t>
      </w:r>
      <w:r w:rsidRPr="00B340D6">
        <w:rPr>
          <w:rFonts w:ascii="Arial" w:hAnsi="Arial" w:cs="Arial"/>
          <w:color w:val="3A312A"/>
          <w:sz w:val="22"/>
          <w:szCs w:val="22"/>
        </w:rPr>
        <w:t>) No person shall be appointed as a Tribal Prosecutor unless his or her qualifications and competence have been examined by the Tribal Council.</w:t>
      </w:r>
    </w:p>
    <w:p w14:paraId="1F281E83" w14:textId="77777777" w:rsidR="0098726F" w:rsidRDefault="0098726F" w:rsidP="0098726F">
      <w:pPr>
        <w:pStyle w:val="NormalWeb"/>
        <w:shd w:val="clear" w:color="auto" w:fill="FFFFFF"/>
        <w:spacing w:before="0" w:beforeAutospacing="0" w:after="0" w:afterAutospacing="0"/>
        <w:ind w:left="720" w:right="720"/>
        <w:jc w:val="both"/>
        <w:rPr>
          <w:rFonts w:ascii="Arial" w:hAnsi="Arial" w:cs="Arial"/>
          <w:color w:val="3A312A"/>
          <w:sz w:val="22"/>
          <w:szCs w:val="22"/>
        </w:rPr>
      </w:pPr>
    </w:p>
    <w:p w14:paraId="64599A7B" w14:textId="13DC6B7E" w:rsidR="00091BF8" w:rsidRPr="00CA1468" w:rsidRDefault="00B340D6" w:rsidP="00CA1468">
      <w:pPr>
        <w:pStyle w:val="NormalWeb"/>
        <w:shd w:val="clear" w:color="auto" w:fill="FFFFFF"/>
        <w:spacing w:before="0" w:beforeAutospacing="0" w:after="288" w:afterAutospacing="0"/>
        <w:ind w:left="720" w:right="720"/>
        <w:jc w:val="both"/>
        <w:rPr>
          <w:rFonts w:ascii="Arial" w:hAnsi="Arial" w:cs="Arial"/>
          <w:color w:val="3A312A"/>
          <w:sz w:val="22"/>
          <w:szCs w:val="22"/>
        </w:rPr>
      </w:pPr>
      <w:r w:rsidRPr="00B340D6">
        <w:rPr>
          <w:rFonts w:ascii="Arial" w:hAnsi="Arial" w:cs="Arial"/>
          <w:color w:val="3A312A"/>
          <w:sz w:val="22"/>
          <w:szCs w:val="22"/>
        </w:rPr>
        <w:t>(</w:t>
      </w:r>
      <w:r w:rsidR="00695278">
        <w:rPr>
          <w:rFonts w:ascii="Arial" w:hAnsi="Arial" w:cs="Arial"/>
          <w:color w:val="3A312A"/>
          <w:sz w:val="22"/>
          <w:szCs w:val="22"/>
        </w:rPr>
        <w:t>11.</w:t>
      </w:r>
      <w:r w:rsidRPr="00B340D6">
        <w:rPr>
          <w:rFonts w:ascii="Arial" w:hAnsi="Arial" w:cs="Arial"/>
          <w:color w:val="3A312A"/>
          <w:sz w:val="22"/>
          <w:szCs w:val="22"/>
        </w:rPr>
        <w:t xml:space="preserve">) The </w:t>
      </w:r>
      <w:r w:rsidRPr="00B340D6">
        <w:rPr>
          <w:rFonts w:ascii="Arial" w:hAnsi="Arial" w:cs="Arial"/>
          <w:sz w:val="22"/>
        </w:rPr>
        <w:t xml:space="preserve">salaries of the Tribal Prosecutors shall be as </w:t>
      </w:r>
      <w:r w:rsidR="00CA1468">
        <w:rPr>
          <w:rFonts w:ascii="Arial" w:hAnsi="Arial" w:cs="Arial"/>
          <w:sz w:val="22"/>
        </w:rPr>
        <w:t>budgeted by the Oglala Sioux Tri</w:t>
      </w:r>
      <w:r w:rsidRPr="00B340D6">
        <w:rPr>
          <w:rFonts w:ascii="Arial" w:hAnsi="Arial" w:cs="Arial"/>
          <w:sz w:val="22"/>
        </w:rPr>
        <w:t>bal Council on a year-to-year basis</w:t>
      </w:r>
      <w:r w:rsidRPr="00B340D6">
        <w:rPr>
          <w:rFonts w:ascii="Arial" w:hAnsi="Arial" w:cs="Arial"/>
          <w:color w:val="3A312A"/>
          <w:sz w:val="22"/>
          <w:szCs w:val="22"/>
        </w:rPr>
        <w:t>.</w:t>
      </w:r>
    </w:p>
    <w:p w14:paraId="5C8852E0" w14:textId="77777777" w:rsidR="00091BF8" w:rsidRDefault="00091BF8" w:rsidP="00D44838">
      <w:pPr>
        <w:pStyle w:val="Style"/>
        <w:spacing w:line="244" w:lineRule="exact"/>
        <w:ind w:left="810" w:hanging="14"/>
        <w:rPr>
          <w:sz w:val="21"/>
          <w:szCs w:val="21"/>
          <w:lang w:bidi="he-IL"/>
        </w:rPr>
      </w:pPr>
      <w:r w:rsidRPr="00091BF8">
        <w:rPr>
          <w:b/>
          <w:sz w:val="21"/>
          <w:szCs w:val="21"/>
          <w:u w:val="single"/>
          <w:lang w:bidi="he-IL"/>
        </w:rPr>
        <w:t>PLEASE SUBMIT</w:t>
      </w:r>
      <w:r w:rsidRPr="00091BF8">
        <w:rPr>
          <w:b/>
          <w:sz w:val="21"/>
          <w:szCs w:val="21"/>
          <w:lang w:bidi="he-IL"/>
        </w:rPr>
        <w:t>:</w:t>
      </w:r>
      <w:r>
        <w:rPr>
          <w:sz w:val="21"/>
          <w:szCs w:val="21"/>
          <w:lang w:bidi="he-IL"/>
        </w:rPr>
        <w:t xml:space="preserve"> A. Letter of Application </w:t>
      </w:r>
    </w:p>
    <w:p w14:paraId="74E04552" w14:textId="43A34F74" w:rsidR="00091BF8" w:rsidRDefault="00D44838" w:rsidP="00D44838">
      <w:pPr>
        <w:pStyle w:val="Style"/>
        <w:numPr>
          <w:ilvl w:val="0"/>
          <w:numId w:val="3"/>
        </w:numPr>
        <w:spacing w:line="278" w:lineRule="exact"/>
        <w:ind w:left="2539" w:firstLine="76"/>
        <w:rPr>
          <w:sz w:val="21"/>
          <w:szCs w:val="21"/>
          <w:lang w:bidi="he-IL"/>
        </w:rPr>
      </w:pPr>
      <w:r>
        <w:rPr>
          <w:sz w:val="21"/>
          <w:szCs w:val="21"/>
          <w:lang w:bidi="he-IL"/>
        </w:rPr>
        <w:t xml:space="preserve"> </w:t>
      </w:r>
      <w:r w:rsidR="00091BF8">
        <w:rPr>
          <w:sz w:val="21"/>
          <w:szCs w:val="21"/>
          <w:lang w:bidi="he-IL"/>
        </w:rPr>
        <w:t xml:space="preserve">Resume w/pertinent documents of Degree &amp; etc. </w:t>
      </w:r>
    </w:p>
    <w:p w14:paraId="0553DEA1" w14:textId="640C36E8" w:rsidR="00091BF8" w:rsidRPr="00D44838" w:rsidRDefault="00D44838" w:rsidP="00D44838">
      <w:pPr>
        <w:pStyle w:val="Style"/>
        <w:numPr>
          <w:ilvl w:val="0"/>
          <w:numId w:val="3"/>
        </w:numPr>
        <w:spacing w:line="278" w:lineRule="exact"/>
        <w:ind w:left="2539" w:firstLine="76"/>
        <w:rPr>
          <w:sz w:val="21"/>
          <w:szCs w:val="21"/>
          <w:lang w:bidi="he-IL"/>
        </w:rPr>
      </w:pPr>
      <w:r>
        <w:rPr>
          <w:sz w:val="21"/>
          <w:szCs w:val="21"/>
          <w:lang w:bidi="he-IL"/>
        </w:rPr>
        <w:t xml:space="preserve"> </w:t>
      </w:r>
      <w:r w:rsidR="00091BF8">
        <w:rPr>
          <w:sz w:val="21"/>
          <w:szCs w:val="21"/>
          <w:lang w:bidi="he-IL"/>
        </w:rPr>
        <w:t>Complete your Background Check</w:t>
      </w:r>
      <w:r>
        <w:rPr>
          <w:sz w:val="21"/>
          <w:szCs w:val="21"/>
          <w:lang w:bidi="he-IL"/>
        </w:rPr>
        <w:t>.</w:t>
      </w:r>
    </w:p>
    <w:p w14:paraId="7D907923" w14:textId="609DDF2C" w:rsidR="00091BF8" w:rsidRDefault="00FE2E34" w:rsidP="00FE2E34">
      <w:pPr>
        <w:pStyle w:val="Style"/>
        <w:spacing w:line="268" w:lineRule="exact"/>
        <w:ind w:left="2880" w:hanging="270"/>
        <w:rPr>
          <w:sz w:val="21"/>
          <w:szCs w:val="21"/>
          <w:lang w:bidi="he-IL"/>
        </w:rPr>
      </w:pPr>
      <w:r>
        <w:rPr>
          <w:sz w:val="21"/>
          <w:szCs w:val="21"/>
          <w:lang w:bidi="he-IL"/>
        </w:rPr>
        <w:t>D.</w:t>
      </w:r>
      <w:r w:rsidR="00D44838">
        <w:rPr>
          <w:sz w:val="21"/>
          <w:szCs w:val="21"/>
          <w:lang w:bidi="he-IL"/>
        </w:rPr>
        <w:t xml:space="preserve"> </w:t>
      </w:r>
      <w:r w:rsidR="00091BF8">
        <w:rPr>
          <w:sz w:val="21"/>
          <w:szCs w:val="21"/>
          <w:lang w:bidi="he-IL"/>
        </w:rPr>
        <w:t xml:space="preserve">Appointees are subject to negative </w:t>
      </w:r>
      <w:r>
        <w:rPr>
          <w:sz w:val="21"/>
          <w:szCs w:val="21"/>
          <w:lang w:bidi="he-IL"/>
        </w:rPr>
        <w:t xml:space="preserve">UA </w:t>
      </w:r>
      <w:r w:rsidR="00091BF8">
        <w:rPr>
          <w:sz w:val="21"/>
          <w:szCs w:val="21"/>
          <w:lang w:bidi="he-IL"/>
        </w:rPr>
        <w:t>drug tests</w:t>
      </w:r>
      <w:r>
        <w:rPr>
          <w:sz w:val="21"/>
          <w:szCs w:val="21"/>
          <w:lang w:bidi="he-IL"/>
        </w:rPr>
        <w:t xml:space="preserve"> as per Ordinance No. 21-06.</w:t>
      </w:r>
    </w:p>
    <w:p w14:paraId="2A842BD4" w14:textId="77777777" w:rsidR="00091BF8" w:rsidRDefault="00091BF8" w:rsidP="00091BF8">
      <w:pPr>
        <w:pStyle w:val="Style"/>
        <w:spacing w:line="268" w:lineRule="exact"/>
        <w:ind w:left="2222"/>
        <w:rPr>
          <w:sz w:val="21"/>
          <w:szCs w:val="21"/>
          <w:lang w:bidi="he-IL"/>
        </w:rPr>
      </w:pPr>
      <w:r>
        <w:rPr>
          <w:sz w:val="21"/>
          <w:szCs w:val="21"/>
          <w:lang w:bidi="he-IL"/>
        </w:rPr>
        <w:t xml:space="preserve"> </w:t>
      </w:r>
    </w:p>
    <w:p w14:paraId="2B921E16" w14:textId="77777777" w:rsidR="00091BF8" w:rsidRDefault="00091BF8" w:rsidP="00091BF8">
      <w:pPr>
        <w:pStyle w:val="Style"/>
        <w:spacing w:line="268" w:lineRule="exact"/>
        <w:rPr>
          <w:sz w:val="22"/>
          <w:szCs w:val="22"/>
          <w:lang w:bidi="he-IL"/>
        </w:rPr>
      </w:pPr>
    </w:p>
    <w:p w14:paraId="3F131BA9" w14:textId="6A070AA7" w:rsidR="00D44838" w:rsidRPr="00D44838" w:rsidRDefault="00091BF8" w:rsidP="00D44838">
      <w:pPr>
        <w:pStyle w:val="Style"/>
        <w:spacing w:line="244" w:lineRule="exact"/>
        <w:ind w:left="2884"/>
        <w:rPr>
          <w:b/>
          <w:sz w:val="21"/>
          <w:szCs w:val="21"/>
          <w:u w:val="single"/>
          <w:lang w:bidi="he-IL"/>
        </w:rPr>
      </w:pPr>
      <w:r w:rsidRPr="00091BF8">
        <w:rPr>
          <w:b/>
          <w:sz w:val="21"/>
          <w:szCs w:val="21"/>
          <w:u w:val="single"/>
          <w:lang w:bidi="he-IL"/>
        </w:rPr>
        <w:t xml:space="preserve">SUBMIT DOCUMENTS TO: </w:t>
      </w:r>
    </w:p>
    <w:p w14:paraId="5B1905F9" w14:textId="77777777" w:rsidR="00D44838" w:rsidRPr="00D44838" w:rsidRDefault="00D44838" w:rsidP="00D44838">
      <w:pPr>
        <w:jc w:val="center"/>
        <w:rPr>
          <w:rFonts w:ascii="Arial" w:hAnsi="Arial" w:cs="Arial"/>
          <w:sz w:val="24"/>
          <w:szCs w:val="24"/>
        </w:rPr>
      </w:pPr>
      <w:r w:rsidRPr="00D44838">
        <w:rPr>
          <w:rFonts w:ascii="Arial" w:hAnsi="Arial" w:cs="Arial"/>
        </w:rPr>
        <w:t>Stacy Two Lance, Secretary of the Oglala Sioux Tribe, P.O. Box 2070, Pine Ridge, South Dakota 57770 – Call (605) 867-8468 or email: StacyTL@oglala</w:t>
      </w:r>
      <w:r w:rsidRPr="00D44838">
        <w:rPr>
          <w:rFonts w:ascii="Arial" w:hAnsi="Arial" w:cs="Arial"/>
          <w:sz w:val="24"/>
          <w:szCs w:val="24"/>
        </w:rPr>
        <w:t>.org</w:t>
      </w:r>
    </w:p>
    <w:p w14:paraId="4C176B2E" w14:textId="24893716" w:rsidR="00C27FDD" w:rsidRDefault="00C27FDD" w:rsidP="00D44838"/>
    <w:sectPr w:rsidR="00C27F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61E45"/>
    <w:multiLevelType w:val="singleLevel"/>
    <w:tmpl w:val="C89240A8"/>
    <w:lvl w:ilvl="0">
      <w:start w:val="21"/>
      <w:numFmt w:val="upperLetter"/>
      <w:lvlText w:val="%1)"/>
      <w:legacy w:legacy="1" w:legacySpace="0" w:legacyIndent="0"/>
      <w:lvlJc w:val="left"/>
      <w:rPr>
        <w:rFonts w:ascii="Times New Roman" w:hAnsi="Times New Roman" w:cs="Times New Roman" w:hint="default"/>
      </w:rPr>
    </w:lvl>
  </w:abstractNum>
  <w:abstractNum w:abstractNumId="1" w15:restartNumberingAfterBreak="0">
    <w:nsid w:val="207D0304"/>
    <w:multiLevelType w:val="singleLevel"/>
    <w:tmpl w:val="D9181398"/>
    <w:lvl w:ilvl="0">
      <w:start w:val="1"/>
      <w:numFmt w:val="decimal"/>
      <w:lvlText w:val="%1."/>
      <w:legacy w:legacy="1" w:legacySpace="0" w:legacyIndent="0"/>
      <w:lvlJc w:val="left"/>
      <w:rPr>
        <w:rFonts w:ascii="Times New Roman" w:hAnsi="Times New Roman" w:cs="Times New Roman" w:hint="default"/>
      </w:rPr>
    </w:lvl>
  </w:abstractNum>
  <w:abstractNum w:abstractNumId="2" w15:restartNumberingAfterBreak="0">
    <w:nsid w:val="7220045E"/>
    <w:multiLevelType w:val="singleLevel"/>
    <w:tmpl w:val="70143F14"/>
    <w:lvl w:ilvl="0">
      <w:start w:val="2"/>
      <w:numFmt w:val="upperLetter"/>
      <w:lvlText w:val="%1."/>
      <w:legacy w:legacy="1" w:legacySpace="0" w:legacyIndent="0"/>
      <w:lvlJc w:val="left"/>
      <w:rPr>
        <w:rFonts w:ascii="Times New Roman" w:hAnsi="Times New Roman" w:cs="Times New Roman"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BF8"/>
    <w:rsid w:val="00091BF8"/>
    <w:rsid w:val="00123890"/>
    <w:rsid w:val="00293295"/>
    <w:rsid w:val="00401FFA"/>
    <w:rsid w:val="00415859"/>
    <w:rsid w:val="00442629"/>
    <w:rsid w:val="004D64F9"/>
    <w:rsid w:val="005D0E1E"/>
    <w:rsid w:val="00695278"/>
    <w:rsid w:val="006B006D"/>
    <w:rsid w:val="007944D8"/>
    <w:rsid w:val="0098726F"/>
    <w:rsid w:val="009F024A"/>
    <w:rsid w:val="00A03057"/>
    <w:rsid w:val="00A04C39"/>
    <w:rsid w:val="00AA3BA6"/>
    <w:rsid w:val="00B00DC3"/>
    <w:rsid w:val="00B340D6"/>
    <w:rsid w:val="00B67F6C"/>
    <w:rsid w:val="00BA71E2"/>
    <w:rsid w:val="00C14FBE"/>
    <w:rsid w:val="00C27FDD"/>
    <w:rsid w:val="00C3392E"/>
    <w:rsid w:val="00C605C2"/>
    <w:rsid w:val="00CA1468"/>
    <w:rsid w:val="00D44838"/>
    <w:rsid w:val="00DC22CC"/>
    <w:rsid w:val="00E160E6"/>
    <w:rsid w:val="00E25B44"/>
    <w:rsid w:val="00E960C8"/>
    <w:rsid w:val="00F03EB4"/>
    <w:rsid w:val="00FE2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73709"/>
  <w15:docId w15:val="{4919473C-6EC0-48A6-9188-4D84FC9B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BF8"/>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091BF8"/>
    <w:pPr>
      <w:widowControl w:val="0"/>
      <w:autoSpaceDE w:val="0"/>
      <w:autoSpaceDN w:val="0"/>
      <w:adjustRightInd w:val="0"/>
      <w:spacing w:after="0" w:line="240" w:lineRule="auto"/>
    </w:pPr>
    <w:rPr>
      <w:rFonts w:ascii="Arial" w:eastAsiaTheme="minorEastAsia" w:hAnsi="Arial" w:cs="Arial"/>
      <w:sz w:val="24"/>
      <w:szCs w:val="24"/>
    </w:rPr>
  </w:style>
  <w:style w:type="paragraph" w:styleId="NormalWeb">
    <w:name w:val="Normal (Web)"/>
    <w:basedOn w:val="Normal"/>
    <w:uiPriority w:val="99"/>
    <w:unhideWhenUsed/>
    <w:rsid w:val="00B340D6"/>
    <w:pPr>
      <w:spacing w:before="100" w:beforeAutospacing="1" w:after="100" w:afterAutospacing="1" w:line="240" w:lineRule="auto"/>
    </w:pPr>
    <w:rPr>
      <w:rFonts w:ascii="Times" w:eastAsiaTheme="minorHAnsi" w:hAnsi="Times"/>
      <w:sz w:val="20"/>
      <w:szCs w:val="20"/>
    </w:rPr>
  </w:style>
  <w:style w:type="paragraph" w:styleId="BalloonText">
    <w:name w:val="Balloon Text"/>
    <w:basedOn w:val="Normal"/>
    <w:link w:val="BalloonTextChar"/>
    <w:uiPriority w:val="99"/>
    <w:semiHidden/>
    <w:unhideWhenUsed/>
    <w:rsid w:val="004D64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64F9"/>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Cora Sierra</dc:creator>
  <cp:lastModifiedBy>Stacy Two Lance</cp:lastModifiedBy>
  <cp:revision>2</cp:revision>
  <cp:lastPrinted>2017-10-24T16:52:00Z</cp:lastPrinted>
  <dcterms:created xsi:type="dcterms:W3CDTF">2022-02-03T19:47:00Z</dcterms:created>
  <dcterms:modified xsi:type="dcterms:W3CDTF">2022-02-03T19:47:00Z</dcterms:modified>
</cp:coreProperties>
</file>